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76FC0" w14:textId="77777777" w:rsidR="00057935" w:rsidRPr="00DB7F16" w:rsidRDefault="00057935">
      <w:pPr>
        <w:rPr>
          <w:rFonts w:ascii="Times New Roman" w:hAnsi="Times New Roman" w:cs="Times New Roman"/>
          <w:sz w:val="24"/>
          <w:szCs w:val="24"/>
        </w:rPr>
      </w:pPr>
    </w:p>
    <w:p w14:paraId="5186D2E5" w14:textId="77777777" w:rsidR="00866301" w:rsidRPr="00DB7F16" w:rsidRDefault="00866301" w:rsidP="00866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Njoftim p</w:t>
      </w:r>
      <w:r w:rsidR="008C7A3E" w:rsidRPr="00DB7F16">
        <w:rPr>
          <w:rFonts w:ascii="Times New Roman" w:hAnsi="Times New Roman" w:cs="Times New Roman"/>
          <w:b/>
          <w:sz w:val="24"/>
          <w:szCs w:val="24"/>
        </w:rPr>
        <w:t>e</w:t>
      </w:r>
      <w:r w:rsidRPr="00DB7F16">
        <w:rPr>
          <w:rFonts w:ascii="Times New Roman" w:hAnsi="Times New Roman" w:cs="Times New Roman"/>
          <w:b/>
          <w:sz w:val="24"/>
          <w:szCs w:val="24"/>
        </w:rPr>
        <w:t>r konsultim publik</w:t>
      </w:r>
    </w:p>
    <w:p w14:paraId="3C55733C" w14:textId="77777777" w:rsidR="004B49F5" w:rsidRPr="00DB7F16" w:rsidRDefault="00B516AB" w:rsidP="00866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474463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shilli i Bashkis</w:t>
      </w:r>
      <w:r w:rsidR="00474463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6EE">
        <w:rPr>
          <w:rFonts w:ascii="Times New Roman" w:hAnsi="Times New Roman" w:cs="Times New Roman"/>
          <w:b/>
          <w:sz w:val="24"/>
          <w:szCs w:val="24"/>
        </w:rPr>
        <w:t>Kor</w:t>
      </w:r>
      <w:r w:rsidR="00474463">
        <w:rPr>
          <w:rFonts w:ascii="Times New Roman" w:hAnsi="Times New Roman" w:cs="Times New Roman"/>
          <w:b/>
          <w:sz w:val="24"/>
          <w:szCs w:val="24"/>
        </w:rPr>
        <w:t>çë</w:t>
      </w:r>
    </w:p>
    <w:p w14:paraId="353288AF" w14:textId="77777777" w:rsidR="00F91BF3" w:rsidRPr="00DB7F16" w:rsidRDefault="00F91BF3">
      <w:pPr>
        <w:rPr>
          <w:rFonts w:ascii="Times New Roman" w:hAnsi="Times New Roman" w:cs="Times New Roman"/>
          <w:sz w:val="24"/>
          <w:szCs w:val="24"/>
        </w:rPr>
      </w:pPr>
    </w:p>
    <w:p w14:paraId="6EB26AC7" w14:textId="0ABAEB14" w:rsidR="00757AE2" w:rsidRPr="00CA569F" w:rsidRDefault="00CF4CF0">
      <w:pPr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Titulli</w:t>
      </w:r>
      <w:r w:rsidR="002E1D41" w:rsidRPr="00DB7F16">
        <w:rPr>
          <w:rFonts w:ascii="Times New Roman" w:hAnsi="Times New Roman" w:cs="Times New Roman"/>
          <w:sz w:val="24"/>
          <w:szCs w:val="24"/>
        </w:rPr>
        <w:t xml:space="preserve">: </w:t>
      </w:r>
      <w:r w:rsidR="00866301" w:rsidRPr="00DB7F16">
        <w:rPr>
          <w:rFonts w:ascii="Times New Roman" w:hAnsi="Times New Roman" w:cs="Times New Roman"/>
          <w:sz w:val="24"/>
          <w:szCs w:val="24"/>
        </w:rPr>
        <w:t xml:space="preserve">Mbledhja e rekomandimeve </w:t>
      </w:r>
      <w:r w:rsidR="00CA569F" w:rsidRPr="00CA569F">
        <w:rPr>
          <w:rFonts w:ascii="Times New Roman" w:hAnsi="Times New Roman" w:cs="Times New Roman"/>
          <w:sz w:val="24"/>
          <w:szCs w:val="24"/>
        </w:rPr>
        <w:t>për PBA 202</w:t>
      </w:r>
      <w:r w:rsidR="00220A3D">
        <w:rPr>
          <w:rFonts w:ascii="Times New Roman" w:hAnsi="Times New Roman" w:cs="Times New Roman"/>
          <w:sz w:val="24"/>
          <w:szCs w:val="24"/>
        </w:rPr>
        <w:t>7</w:t>
      </w:r>
      <w:r w:rsidR="00CA569F" w:rsidRPr="00CA569F">
        <w:rPr>
          <w:rFonts w:ascii="Times New Roman" w:hAnsi="Times New Roman" w:cs="Times New Roman"/>
          <w:sz w:val="24"/>
          <w:szCs w:val="24"/>
        </w:rPr>
        <w:t>-202</w:t>
      </w:r>
      <w:r w:rsidR="00220A3D">
        <w:rPr>
          <w:rFonts w:ascii="Times New Roman" w:hAnsi="Times New Roman" w:cs="Times New Roman"/>
          <w:sz w:val="24"/>
          <w:szCs w:val="24"/>
        </w:rPr>
        <w:t>9</w:t>
      </w:r>
      <w:r w:rsidR="00CA569F" w:rsidRPr="00CA569F">
        <w:rPr>
          <w:rFonts w:ascii="Times New Roman" w:hAnsi="Times New Roman" w:cs="Times New Roman"/>
          <w:sz w:val="24"/>
          <w:szCs w:val="24"/>
        </w:rPr>
        <w:t>, Paketen Fiskale 202</w:t>
      </w:r>
      <w:r w:rsidR="00CA3616">
        <w:rPr>
          <w:rFonts w:ascii="Times New Roman" w:hAnsi="Times New Roman" w:cs="Times New Roman"/>
          <w:sz w:val="24"/>
          <w:szCs w:val="24"/>
        </w:rPr>
        <w:t>7</w:t>
      </w:r>
      <w:r w:rsidR="00CA569F" w:rsidRPr="00CA569F">
        <w:rPr>
          <w:rFonts w:ascii="Times New Roman" w:hAnsi="Times New Roman" w:cs="Times New Roman"/>
          <w:sz w:val="24"/>
          <w:szCs w:val="24"/>
        </w:rPr>
        <w:t xml:space="preserve"> dhe Buxhetin 202</w:t>
      </w:r>
      <w:r w:rsidR="00CA3616">
        <w:rPr>
          <w:rFonts w:ascii="Times New Roman" w:hAnsi="Times New Roman" w:cs="Times New Roman"/>
          <w:sz w:val="24"/>
          <w:szCs w:val="24"/>
        </w:rPr>
        <w:t>7</w:t>
      </w:r>
      <w:r w:rsidR="00CA569F" w:rsidRPr="00CA569F">
        <w:rPr>
          <w:rFonts w:ascii="Times New Roman" w:hAnsi="Times New Roman" w:cs="Times New Roman"/>
          <w:sz w:val="24"/>
          <w:szCs w:val="24"/>
        </w:rPr>
        <w:t>.</w:t>
      </w:r>
    </w:p>
    <w:p w14:paraId="4DB73FE4" w14:textId="77777777" w:rsidR="00CF4CF0" w:rsidRPr="00DB7F16" w:rsidRDefault="00CF4CF0">
      <w:pPr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Propozuesi</w:t>
      </w:r>
      <w:r w:rsidRPr="00DB7F16">
        <w:rPr>
          <w:rFonts w:ascii="Times New Roman" w:hAnsi="Times New Roman" w:cs="Times New Roman"/>
          <w:sz w:val="24"/>
          <w:szCs w:val="24"/>
        </w:rPr>
        <w:t xml:space="preserve">: </w:t>
      </w:r>
      <w:r w:rsidR="000B3E67" w:rsidRPr="00DB7F16">
        <w:rPr>
          <w:rFonts w:ascii="Times New Roman" w:hAnsi="Times New Roman" w:cs="Times New Roman"/>
          <w:sz w:val="24"/>
          <w:szCs w:val="24"/>
        </w:rPr>
        <w:t>Projekt akt</w:t>
      </w:r>
      <w:r w:rsidR="00B516AB">
        <w:rPr>
          <w:rFonts w:ascii="Times New Roman" w:hAnsi="Times New Roman" w:cs="Times New Roman"/>
          <w:sz w:val="24"/>
          <w:szCs w:val="24"/>
        </w:rPr>
        <w:t>et</w:t>
      </w:r>
      <w:r w:rsidR="002A67F4">
        <w:rPr>
          <w:rFonts w:ascii="Times New Roman" w:hAnsi="Times New Roman" w:cs="Times New Roman"/>
          <w:sz w:val="24"/>
          <w:szCs w:val="24"/>
        </w:rPr>
        <w:t xml:space="preserve"> </w:t>
      </w:r>
      <w:r w:rsidR="00B516AB">
        <w:rPr>
          <w:rFonts w:ascii="Times New Roman" w:hAnsi="Times New Roman" w:cs="Times New Roman"/>
          <w:sz w:val="24"/>
          <w:szCs w:val="24"/>
        </w:rPr>
        <w:t>jane</w:t>
      </w:r>
      <w:r w:rsidR="000B3E67" w:rsidRPr="00DB7F16">
        <w:rPr>
          <w:rFonts w:ascii="Times New Roman" w:hAnsi="Times New Roman" w:cs="Times New Roman"/>
          <w:sz w:val="24"/>
          <w:szCs w:val="24"/>
        </w:rPr>
        <w:t xml:space="preserve"> propozuar nga </w:t>
      </w:r>
      <w:r w:rsidR="00B516AB">
        <w:rPr>
          <w:rFonts w:ascii="Times New Roman" w:hAnsi="Times New Roman" w:cs="Times New Roman"/>
          <w:sz w:val="24"/>
          <w:szCs w:val="24"/>
        </w:rPr>
        <w:t>Ekzekutivi/</w:t>
      </w:r>
      <w:r w:rsidR="000B3E67" w:rsidRPr="00DB7F16">
        <w:rPr>
          <w:rFonts w:ascii="Times New Roman" w:hAnsi="Times New Roman" w:cs="Times New Roman"/>
          <w:sz w:val="24"/>
          <w:szCs w:val="24"/>
        </w:rPr>
        <w:t>Kryetar</w:t>
      </w:r>
      <w:r w:rsidR="00307075">
        <w:rPr>
          <w:rFonts w:ascii="Times New Roman" w:hAnsi="Times New Roman" w:cs="Times New Roman"/>
          <w:sz w:val="24"/>
          <w:szCs w:val="24"/>
        </w:rPr>
        <w:t>i</w:t>
      </w:r>
      <w:r w:rsidR="001F1E2F">
        <w:rPr>
          <w:rFonts w:ascii="Times New Roman" w:hAnsi="Times New Roman" w:cs="Times New Roman"/>
          <w:sz w:val="24"/>
          <w:szCs w:val="24"/>
        </w:rPr>
        <w:t xml:space="preserve"> </w:t>
      </w:r>
      <w:r w:rsidR="00307075">
        <w:rPr>
          <w:rFonts w:ascii="Times New Roman" w:hAnsi="Times New Roman" w:cs="Times New Roman"/>
          <w:sz w:val="24"/>
          <w:szCs w:val="24"/>
        </w:rPr>
        <w:t>i</w:t>
      </w:r>
      <w:r w:rsidR="000B3E67" w:rsidRPr="00DB7F16">
        <w:rPr>
          <w:rFonts w:ascii="Times New Roman" w:hAnsi="Times New Roman" w:cs="Times New Roman"/>
          <w:sz w:val="24"/>
          <w:szCs w:val="24"/>
        </w:rPr>
        <w:t xml:space="preserve"> Bashkise</w:t>
      </w:r>
      <w:r w:rsidR="000A5285" w:rsidRPr="00DB7F16">
        <w:rPr>
          <w:rFonts w:ascii="Times New Roman" w:hAnsi="Times New Roman" w:cs="Times New Roman"/>
          <w:sz w:val="24"/>
          <w:szCs w:val="24"/>
        </w:rPr>
        <w:t xml:space="preserve">, </w:t>
      </w:r>
      <w:r w:rsidR="00307075">
        <w:rPr>
          <w:rFonts w:ascii="Times New Roman" w:hAnsi="Times New Roman" w:cs="Times New Roman"/>
          <w:sz w:val="24"/>
          <w:szCs w:val="24"/>
        </w:rPr>
        <w:t xml:space="preserve">Z. </w:t>
      </w:r>
      <w:r w:rsidR="008876EE">
        <w:rPr>
          <w:rFonts w:ascii="Times New Roman" w:hAnsi="Times New Roman" w:cs="Times New Roman"/>
          <w:sz w:val="24"/>
          <w:szCs w:val="24"/>
        </w:rPr>
        <w:t>Sotiraq Filo</w:t>
      </w:r>
    </w:p>
    <w:p w14:paraId="0A1AE160" w14:textId="11E5E249" w:rsidR="004B49F5" w:rsidRPr="001C3995" w:rsidRDefault="00CF4CF0" w:rsidP="001C3995">
      <w:pPr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Sqarime</w:t>
      </w:r>
      <w:r w:rsidR="000B3E67" w:rsidRPr="00DB7F16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1F1E2F">
        <w:rPr>
          <w:rFonts w:ascii="Times New Roman" w:hAnsi="Times New Roman" w:cs="Times New Roman"/>
          <w:b/>
          <w:sz w:val="24"/>
          <w:szCs w:val="24"/>
        </w:rPr>
        <w:t>ë</w:t>
      </w:r>
      <w:r w:rsidR="000B3E67" w:rsidRPr="00DB7F16">
        <w:rPr>
          <w:rFonts w:ascii="Times New Roman" w:hAnsi="Times New Roman" w:cs="Times New Roman"/>
          <w:b/>
          <w:sz w:val="24"/>
          <w:szCs w:val="24"/>
        </w:rPr>
        <w:t>r projekt aktin</w:t>
      </w:r>
      <w:r w:rsidRPr="00DB7F16">
        <w:rPr>
          <w:rFonts w:ascii="Times New Roman" w:hAnsi="Times New Roman" w:cs="Times New Roman"/>
          <w:sz w:val="24"/>
          <w:szCs w:val="24"/>
        </w:rPr>
        <w:t xml:space="preserve">: 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Nevojat e komunitetit p</w:t>
      </w:r>
      <w:r w:rsidR="00B94E5E">
        <w:rPr>
          <w:rFonts w:ascii="Sylfaen" w:hAnsi="Sylfaen" w:cs="Times New Roman"/>
          <w:b/>
          <w:i/>
          <w:sz w:val="24"/>
          <w:szCs w:val="24"/>
        </w:rPr>
        <w:t>ë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r p</w:t>
      </w:r>
      <w:r w:rsidR="00B94E5E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rmir</w:t>
      </w:r>
      <w:r w:rsidR="00B94E5E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simin e sh</w:t>
      </w:r>
      <w:r w:rsidR="00B94E5E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 xml:space="preserve">rbimeve publike </w:t>
      </w:r>
      <w:r w:rsidR="00CA569F">
        <w:rPr>
          <w:rFonts w:ascii="Times New Roman" w:hAnsi="Times New Roman" w:cs="Times New Roman"/>
          <w:b/>
          <w:i/>
          <w:sz w:val="24"/>
          <w:szCs w:val="24"/>
        </w:rPr>
        <w:t xml:space="preserve">dhe investimeve 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bazuar n</w:t>
      </w:r>
      <w:r w:rsidR="00B94E5E">
        <w:rPr>
          <w:rFonts w:ascii="Times New Roman" w:hAnsi="Times New Roman" w:cs="Times New Roman"/>
          <w:b/>
          <w:i/>
          <w:sz w:val="24"/>
          <w:szCs w:val="24"/>
        </w:rPr>
        <w:t>ë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 xml:space="preserve"> buxhetin </w:t>
      </w:r>
      <w:r w:rsidR="00DA5D43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A3616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DA5D43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4B49F5" w:rsidRPr="001C399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A3616">
        <w:rPr>
          <w:rFonts w:ascii="Times New Roman" w:hAnsi="Times New Roman" w:cs="Times New Roman"/>
          <w:b/>
          <w:i/>
          <w:sz w:val="24"/>
          <w:szCs w:val="24"/>
        </w:rPr>
        <w:t>9</w:t>
      </w:r>
    </w:p>
    <w:p w14:paraId="4444E7A8" w14:textId="77777777" w:rsidR="002E1D41" w:rsidRDefault="00CF4CF0" w:rsidP="008F13E2">
      <w:pPr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Kalendari i konsultimit</w:t>
      </w:r>
      <w:r w:rsidRPr="00DB7F16">
        <w:rPr>
          <w:rFonts w:ascii="Times New Roman" w:hAnsi="Times New Roman" w:cs="Times New Roman"/>
          <w:sz w:val="24"/>
          <w:szCs w:val="24"/>
        </w:rPr>
        <w:t>:</w:t>
      </w:r>
      <w:r w:rsidR="005465E6" w:rsidRPr="00DB7F16">
        <w:rPr>
          <w:rFonts w:ascii="Times New Roman" w:hAnsi="Times New Roman" w:cs="Times New Roman"/>
          <w:sz w:val="24"/>
          <w:szCs w:val="24"/>
        </w:rPr>
        <w:t xml:space="preserve"> Konsultimi publik do t</w:t>
      </w:r>
      <w:r w:rsidR="008C7A3E" w:rsidRPr="00DB7F16">
        <w:rPr>
          <w:rFonts w:ascii="Times New Roman" w:hAnsi="Times New Roman" w:cs="Times New Roman"/>
          <w:sz w:val="24"/>
          <w:szCs w:val="24"/>
        </w:rPr>
        <w:t>e</w:t>
      </w:r>
      <w:r w:rsidR="005465E6" w:rsidRPr="00DB7F16">
        <w:rPr>
          <w:rFonts w:ascii="Times New Roman" w:hAnsi="Times New Roman" w:cs="Times New Roman"/>
          <w:sz w:val="24"/>
          <w:szCs w:val="24"/>
        </w:rPr>
        <w:t xml:space="preserve"> realizohet në</w:t>
      </w:r>
      <w:r w:rsidR="001C3995">
        <w:rPr>
          <w:rFonts w:ascii="Times New Roman" w:hAnsi="Times New Roman" w:cs="Times New Roman"/>
          <w:sz w:val="24"/>
          <w:szCs w:val="24"/>
        </w:rPr>
        <w:t xml:space="preserve"> datat si m</w:t>
      </w:r>
      <w:r w:rsidR="00B94E5E">
        <w:rPr>
          <w:rFonts w:ascii="Times New Roman" w:hAnsi="Times New Roman" w:cs="Times New Roman"/>
          <w:sz w:val="24"/>
          <w:szCs w:val="24"/>
        </w:rPr>
        <w:t>ë</w:t>
      </w:r>
      <w:r w:rsidR="001C3995">
        <w:rPr>
          <w:rFonts w:ascii="Times New Roman" w:hAnsi="Times New Roman" w:cs="Times New Roman"/>
          <w:sz w:val="24"/>
          <w:szCs w:val="24"/>
        </w:rPr>
        <w:t xml:space="preserve"> posht</w:t>
      </w:r>
      <w:r w:rsidR="00B94E5E">
        <w:rPr>
          <w:rFonts w:ascii="Times New Roman" w:hAnsi="Times New Roman" w:cs="Times New Roman"/>
          <w:sz w:val="24"/>
          <w:szCs w:val="24"/>
        </w:rPr>
        <w:t>ë</w:t>
      </w:r>
      <w:r w:rsidR="001C399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3017"/>
        <w:gridCol w:w="1880"/>
        <w:gridCol w:w="1849"/>
        <w:gridCol w:w="1878"/>
      </w:tblGrid>
      <w:tr w:rsidR="002A67F4" w14:paraId="20E9BA9C" w14:textId="77777777" w:rsidTr="000B4F7C">
        <w:trPr>
          <w:trHeight w:val="404"/>
        </w:trPr>
        <w:tc>
          <w:tcPr>
            <w:tcW w:w="726" w:type="dxa"/>
          </w:tcPr>
          <w:p w14:paraId="2277F252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3017" w:type="dxa"/>
          </w:tcPr>
          <w:p w14:paraId="599A934E" w14:textId="49CB3116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Njësia Administrative</w:t>
            </w:r>
          </w:p>
          <w:p w14:paraId="1A120E40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41B96AD7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849" w:type="dxa"/>
          </w:tcPr>
          <w:p w14:paraId="01449FCA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878" w:type="dxa"/>
          </w:tcPr>
          <w:p w14:paraId="40B2A827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Vendi</w:t>
            </w:r>
          </w:p>
        </w:tc>
      </w:tr>
      <w:tr w:rsidR="002A67F4" w14:paraId="24507C73" w14:textId="77777777" w:rsidTr="00CA569F">
        <w:tc>
          <w:tcPr>
            <w:tcW w:w="726" w:type="dxa"/>
          </w:tcPr>
          <w:p w14:paraId="41A8BAD4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7" w:type="dxa"/>
          </w:tcPr>
          <w:p w14:paraId="01142DC9" w14:textId="706924E4" w:rsidR="002A67F4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Nj.A.Vithkuq</w:t>
            </w:r>
          </w:p>
        </w:tc>
        <w:tc>
          <w:tcPr>
            <w:tcW w:w="1880" w:type="dxa"/>
          </w:tcPr>
          <w:p w14:paraId="7E2D3888" w14:textId="03B98FBF" w:rsidR="002A67F4" w:rsidRPr="000B4F7C" w:rsidRDefault="00A86993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5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2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27DEA24F" w14:textId="0281BE59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4C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23057B1B" w14:textId="7534E290" w:rsidR="002A67F4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Vithkuq</w:t>
            </w:r>
          </w:p>
        </w:tc>
      </w:tr>
      <w:tr w:rsidR="000B4F7C" w14:paraId="37720AE9" w14:textId="77777777" w:rsidTr="00CA569F">
        <w:tc>
          <w:tcPr>
            <w:tcW w:w="726" w:type="dxa"/>
          </w:tcPr>
          <w:p w14:paraId="7194392F" w14:textId="79D00467" w:rsid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3017" w:type="dxa"/>
          </w:tcPr>
          <w:p w14:paraId="5E62A4A0" w14:textId="76535E6D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Nj.A.Mollaj</w:t>
            </w:r>
          </w:p>
        </w:tc>
        <w:tc>
          <w:tcPr>
            <w:tcW w:w="1880" w:type="dxa"/>
          </w:tcPr>
          <w:p w14:paraId="09528557" w14:textId="354DFBBA" w:rsidR="000B4F7C" w:rsidRPr="000B4F7C" w:rsidRDefault="0040256D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2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3DD20DB5" w14:textId="720C7B73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15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3E64ADF3" w14:textId="210ED190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Mollaj</w:t>
            </w:r>
          </w:p>
        </w:tc>
      </w:tr>
      <w:tr w:rsidR="002A67F4" w14:paraId="48877B98" w14:textId="77777777" w:rsidTr="00CA569F">
        <w:tc>
          <w:tcPr>
            <w:tcW w:w="726" w:type="dxa"/>
          </w:tcPr>
          <w:p w14:paraId="66A46B02" w14:textId="77777777" w:rsidR="002A67F4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7" w:type="dxa"/>
          </w:tcPr>
          <w:p w14:paraId="4CAA1FDD" w14:textId="7F285545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Nj.A.</w:t>
            </w:r>
            <w:r w:rsidR="00CA569F" w:rsidRPr="000B4F7C">
              <w:rPr>
                <w:rFonts w:ascii="Times New Roman" w:hAnsi="Times New Roman" w:cs="Times New Roman"/>
                <w:sz w:val="24"/>
                <w:szCs w:val="24"/>
              </w:rPr>
              <w:t xml:space="preserve"> Voskopojë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-Lekas</w:t>
            </w:r>
          </w:p>
        </w:tc>
        <w:tc>
          <w:tcPr>
            <w:tcW w:w="1880" w:type="dxa"/>
          </w:tcPr>
          <w:p w14:paraId="35954FF5" w14:textId="37317272" w:rsidR="002A67F4" w:rsidRPr="000B4F7C" w:rsidRDefault="0040256D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2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3C292858" w14:textId="7C9B3A97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11FD969B" w14:textId="19B74CCA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Voskop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ojë</w:t>
            </w:r>
          </w:p>
        </w:tc>
      </w:tr>
      <w:tr w:rsidR="002A67F4" w14:paraId="43B527EF" w14:textId="77777777" w:rsidTr="00CA569F">
        <w:tc>
          <w:tcPr>
            <w:tcW w:w="726" w:type="dxa"/>
          </w:tcPr>
          <w:p w14:paraId="0E0CA2B1" w14:textId="461ABA10" w:rsidR="002A67F4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14:paraId="15CA1833" w14:textId="6902D227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Nj.A.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 xml:space="preserve"> Voskop</w:t>
            </w:r>
          </w:p>
        </w:tc>
        <w:tc>
          <w:tcPr>
            <w:tcW w:w="1880" w:type="dxa"/>
          </w:tcPr>
          <w:p w14:paraId="050F2357" w14:textId="6D0C8192" w:rsidR="002A67F4" w:rsidRPr="000B4F7C" w:rsidRDefault="00BB15C9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E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2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30CB66AC" w14:textId="51D1E865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E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062E9274" w14:textId="6714008E" w:rsidR="002A67F4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Voskop</w:t>
            </w:r>
          </w:p>
        </w:tc>
      </w:tr>
      <w:tr w:rsidR="000B4F7C" w14:paraId="2548CFD2" w14:textId="77777777" w:rsidTr="00CA569F">
        <w:tc>
          <w:tcPr>
            <w:tcW w:w="726" w:type="dxa"/>
          </w:tcPr>
          <w:p w14:paraId="17C9D3B8" w14:textId="3E5AD0B9" w:rsid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</w:t>
            </w:r>
          </w:p>
        </w:tc>
        <w:tc>
          <w:tcPr>
            <w:tcW w:w="3017" w:type="dxa"/>
          </w:tcPr>
          <w:p w14:paraId="34CBEFCB" w14:textId="32ECA0BC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Nj.A.Drenovë</w:t>
            </w:r>
          </w:p>
        </w:tc>
        <w:tc>
          <w:tcPr>
            <w:tcW w:w="1880" w:type="dxa"/>
          </w:tcPr>
          <w:p w14:paraId="0EBB1032" w14:textId="642A2EA7" w:rsidR="000B4F7C" w:rsidRPr="000B4F7C" w:rsidRDefault="00BB15C9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1BC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2A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396912A6" w14:textId="3733117B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1B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0EFD44E5" w14:textId="382B91A6" w:rsidR="000B4F7C" w:rsidRPr="000B4F7C" w:rsidRDefault="000B4F7C" w:rsidP="000B4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Drenovë</w:t>
            </w:r>
          </w:p>
        </w:tc>
      </w:tr>
      <w:tr w:rsidR="000B4F7C" w14:paraId="06565D13" w14:textId="77777777" w:rsidTr="00CA569F">
        <w:tc>
          <w:tcPr>
            <w:tcW w:w="726" w:type="dxa"/>
          </w:tcPr>
          <w:p w14:paraId="19FB7038" w14:textId="3D060D9E" w:rsid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14:paraId="5E0CCBDD" w14:textId="5D0DB07F" w:rsidR="000B4F7C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N. A. Bulgarec</w:t>
            </w:r>
          </w:p>
        </w:tc>
        <w:tc>
          <w:tcPr>
            <w:tcW w:w="1880" w:type="dxa"/>
          </w:tcPr>
          <w:p w14:paraId="2BF5CDFB" w14:textId="131868DD" w:rsidR="000B4F7C" w:rsidRPr="000B4F7C" w:rsidRDefault="00062A33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5D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4F7C" w:rsidRPr="000B4F7C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0FEBD0DB" w14:textId="3241C702" w:rsidR="000B4F7C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878" w:type="dxa"/>
          </w:tcPr>
          <w:p w14:paraId="64B81DA6" w14:textId="027A3FCF" w:rsidR="000B4F7C" w:rsidRPr="000B4F7C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Bulgarec</w:t>
            </w:r>
          </w:p>
        </w:tc>
      </w:tr>
      <w:tr w:rsidR="002A67F4" w14:paraId="0A8F1331" w14:textId="77777777" w:rsidTr="00CA569F">
        <w:tc>
          <w:tcPr>
            <w:tcW w:w="726" w:type="dxa"/>
          </w:tcPr>
          <w:p w14:paraId="39918069" w14:textId="76CFA090" w:rsidR="002A67F4" w:rsidRDefault="000B4F7C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14:paraId="1DF81550" w14:textId="0B6F8CEA" w:rsidR="002A67F4" w:rsidRPr="000B4F7C" w:rsidRDefault="00D328B2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Rajonet 1, 2, 3 Korçë</w:t>
            </w:r>
          </w:p>
        </w:tc>
        <w:tc>
          <w:tcPr>
            <w:tcW w:w="1880" w:type="dxa"/>
          </w:tcPr>
          <w:p w14:paraId="51565762" w14:textId="7BFF50F7" w:rsidR="002A67F4" w:rsidRPr="000B4F7C" w:rsidRDefault="00062A33" w:rsidP="00D32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3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32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67F4" w:rsidRPr="000B4F7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14:paraId="786322B7" w14:textId="07E3834F" w:rsidR="002A67F4" w:rsidRPr="000B4F7C" w:rsidRDefault="002A67F4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02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B4F7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878" w:type="dxa"/>
          </w:tcPr>
          <w:p w14:paraId="0E37B7B3" w14:textId="335FFE04" w:rsidR="002A67F4" w:rsidRPr="000B4F7C" w:rsidRDefault="00020207" w:rsidP="00266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Salla e këshillit</w:t>
            </w:r>
          </w:p>
        </w:tc>
      </w:tr>
    </w:tbl>
    <w:p w14:paraId="6C30E87F" w14:textId="77777777" w:rsidR="001C3995" w:rsidRPr="00331F48" w:rsidRDefault="001C3995" w:rsidP="008F13E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B5437FD" w14:textId="77777777" w:rsidR="00E71D6B" w:rsidRDefault="00E71D6B" w:rsidP="00E71D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D6B">
        <w:rPr>
          <w:rFonts w:ascii="Times New Roman" w:hAnsi="Times New Roman" w:cs="Times New Roman"/>
          <w:b/>
          <w:sz w:val="24"/>
          <w:szCs w:val="24"/>
        </w:rPr>
        <w:t>Banorët do të kenë mundësi të konsultojnë dokumentat në lidhje me çështjet për diskutim në linkun e mëposhtë</w:t>
      </w:r>
      <w:r>
        <w:rPr>
          <w:rFonts w:ascii="Times New Roman" w:hAnsi="Times New Roman" w:cs="Times New Roman"/>
          <w:b/>
          <w:sz w:val="24"/>
          <w:szCs w:val="24"/>
        </w:rPr>
        <w:t>m:</w:t>
      </w:r>
    </w:p>
    <w:p w14:paraId="6F0BCBDC" w14:textId="2A2F2DFA" w:rsidR="00F7637B" w:rsidRPr="000D6399" w:rsidRDefault="000D6399" w:rsidP="00E71D6B">
      <w:pPr>
        <w:jc w:val="both"/>
        <w:rPr>
          <w:color w:val="00B0F0"/>
        </w:rPr>
      </w:pPr>
      <w:r w:rsidRPr="000D6399">
        <w:rPr>
          <w:color w:val="00B0F0"/>
        </w:rPr>
        <w:t>https://bashkiakorce.gov.al/2026/10/08/njoftim-1438/</w:t>
      </w:r>
    </w:p>
    <w:p w14:paraId="635147A5" w14:textId="6581C78C" w:rsidR="0021510E" w:rsidRDefault="0021510E" w:rsidP="00E71D6B">
      <w:pPr>
        <w:jc w:val="both"/>
      </w:pPr>
      <w:r>
        <w:t xml:space="preserve">dhe për Paketen fiskale e cila eshte </w:t>
      </w:r>
      <w:r w:rsidR="005F5061">
        <w:t>deri tani nuk parashikohet të ketë ndryshime</w:t>
      </w:r>
      <w:r>
        <w:t xml:space="preserve"> nga viti 2026 te dhenat i gjeni ne linkun me poshte:</w:t>
      </w:r>
    </w:p>
    <w:p w14:paraId="75D94061" w14:textId="5192A973" w:rsidR="000D6399" w:rsidRPr="000D6399" w:rsidRDefault="006F7C45">
      <w:pPr>
        <w:rPr>
          <w:color w:val="00B0F0"/>
        </w:rPr>
      </w:pPr>
      <w:r w:rsidRPr="006F7C45">
        <w:rPr>
          <w:color w:val="00B0F0"/>
        </w:rPr>
        <w:t>https://bashkiakorce.gov.al/paketa-fiskale/</w:t>
      </w:r>
    </w:p>
    <w:p w14:paraId="48FD245B" w14:textId="6F038A30" w:rsidR="00CF4CF0" w:rsidRPr="00DB7F16" w:rsidRDefault="002E1D41">
      <w:pPr>
        <w:rPr>
          <w:rFonts w:ascii="Times New Roman" w:hAnsi="Times New Roman" w:cs="Times New Roman"/>
          <w:b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Pjes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Pr="00DB7F16">
        <w:rPr>
          <w:rFonts w:ascii="Times New Roman" w:hAnsi="Times New Roman" w:cs="Times New Roman"/>
          <w:b/>
          <w:sz w:val="24"/>
          <w:szCs w:val="24"/>
        </w:rPr>
        <w:t>marr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Pr="00DB7F16">
        <w:rPr>
          <w:rFonts w:ascii="Times New Roman" w:hAnsi="Times New Roman" w:cs="Times New Roman"/>
          <w:b/>
          <w:sz w:val="24"/>
          <w:szCs w:val="24"/>
        </w:rPr>
        <w:t xml:space="preserve">s: </w:t>
      </w:r>
    </w:p>
    <w:p w14:paraId="326895D8" w14:textId="77777777" w:rsidR="002E1D41" w:rsidRPr="00AD15A5" w:rsidRDefault="00CF4CF0" w:rsidP="001C350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A5">
        <w:rPr>
          <w:rFonts w:ascii="Times New Roman" w:hAnsi="Times New Roman" w:cs="Times New Roman"/>
          <w:b/>
          <w:sz w:val="24"/>
          <w:szCs w:val="24"/>
        </w:rPr>
        <w:t>Nga ana e Bashkis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="005A0FE2" w:rsidRPr="00AD15A5">
        <w:rPr>
          <w:rFonts w:ascii="Times New Roman" w:hAnsi="Times New Roman" w:cs="Times New Roman"/>
          <w:b/>
          <w:sz w:val="24"/>
          <w:szCs w:val="24"/>
        </w:rPr>
        <w:t xml:space="preserve"> dhe e k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="005A0FE2" w:rsidRPr="00AD15A5">
        <w:rPr>
          <w:rFonts w:ascii="Times New Roman" w:hAnsi="Times New Roman" w:cs="Times New Roman"/>
          <w:b/>
          <w:sz w:val="24"/>
          <w:szCs w:val="24"/>
        </w:rPr>
        <w:t xml:space="preserve">shillit </w:t>
      </w:r>
      <w:r w:rsidR="00B94E98" w:rsidRPr="00AD15A5">
        <w:rPr>
          <w:rFonts w:ascii="Times New Roman" w:hAnsi="Times New Roman" w:cs="Times New Roman"/>
          <w:b/>
          <w:sz w:val="24"/>
          <w:szCs w:val="24"/>
        </w:rPr>
        <w:t>bashkiak</w:t>
      </w:r>
      <w:r w:rsidRPr="00AD15A5">
        <w:rPr>
          <w:rFonts w:ascii="Times New Roman" w:hAnsi="Times New Roman" w:cs="Times New Roman"/>
          <w:sz w:val="24"/>
          <w:szCs w:val="24"/>
        </w:rPr>
        <w:t>: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>Anëtarët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>e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Keshillit Bashkiak,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Përfaqësues nga ekzekutivi </w:t>
      </w:r>
      <w:r w:rsidR="00744BF9" w:rsidRPr="00AD15A5">
        <w:rPr>
          <w:rFonts w:ascii="Times New Roman" w:hAnsi="Times New Roman" w:cs="Times New Roman"/>
          <w:sz w:val="24"/>
          <w:szCs w:val="24"/>
        </w:rPr>
        <w:t>,</w:t>
      </w:r>
      <w:r w:rsidR="008F13E2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Anëtarët 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e 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Komisionit t</w:t>
      </w:r>
      <w:r w:rsidR="008C7A3E" w:rsidRPr="00AD15A5">
        <w:rPr>
          <w:rFonts w:ascii="Times New Roman" w:hAnsi="Times New Roman" w:cs="Times New Roman"/>
          <w:sz w:val="24"/>
          <w:szCs w:val="24"/>
        </w:rPr>
        <w:t>e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Ekonomis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dhe Financ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5465E6" w:rsidRPr="00AD15A5">
        <w:rPr>
          <w:rFonts w:ascii="Times New Roman" w:hAnsi="Times New Roman" w:cs="Times New Roman"/>
          <w:sz w:val="24"/>
          <w:szCs w:val="24"/>
        </w:rPr>
        <w:t>s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K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>shillit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CD1229" w:rsidRPr="00AD15A5">
        <w:rPr>
          <w:rFonts w:ascii="Times New Roman" w:hAnsi="Times New Roman" w:cs="Times New Roman"/>
          <w:sz w:val="24"/>
          <w:szCs w:val="24"/>
        </w:rPr>
        <w:lastRenderedPageBreak/>
        <w:t>Bashkis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902E66" w:rsidRPr="00AD15A5">
        <w:rPr>
          <w:rFonts w:ascii="Times New Roman" w:hAnsi="Times New Roman" w:cs="Times New Roman"/>
          <w:sz w:val="24"/>
          <w:szCs w:val="24"/>
        </w:rPr>
        <w:t xml:space="preserve">, </w:t>
      </w:r>
      <w:r w:rsidR="00744BF9" w:rsidRPr="00AD15A5">
        <w:rPr>
          <w:rFonts w:ascii="Times New Roman" w:hAnsi="Times New Roman" w:cs="Times New Roman"/>
          <w:sz w:val="24"/>
          <w:szCs w:val="24"/>
        </w:rPr>
        <w:t>Kryetarja e Aleanc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>s 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Grave K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shilltare, </w:t>
      </w:r>
      <w:r w:rsidR="00902E66" w:rsidRPr="00AD15A5">
        <w:rPr>
          <w:rFonts w:ascii="Times New Roman" w:hAnsi="Times New Roman" w:cs="Times New Roman"/>
          <w:sz w:val="24"/>
          <w:szCs w:val="24"/>
        </w:rPr>
        <w:t>Koordinatori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902E66" w:rsidRPr="00AD15A5">
        <w:rPr>
          <w:rFonts w:ascii="Times New Roman" w:hAnsi="Times New Roman" w:cs="Times New Roman"/>
          <w:sz w:val="24"/>
          <w:szCs w:val="24"/>
        </w:rPr>
        <w:t xml:space="preserve">r Njoftimin dhe Konsultimin Publik, </w:t>
      </w:r>
      <w:r w:rsidR="008C7A3E" w:rsidRPr="00AD15A5">
        <w:rPr>
          <w:rFonts w:ascii="Times New Roman" w:hAnsi="Times New Roman" w:cs="Times New Roman"/>
          <w:sz w:val="24"/>
          <w:szCs w:val="24"/>
        </w:rPr>
        <w:t xml:space="preserve">Zyra e </w:t>
      </w:r>
      <w:r w:rsidR="004B49F5" w:rsidRPr="00AD15A5">
        <w:rPr>
          <w:rFonts w:ascii="Times New Roman" w:hAnsi="Times New Roman" w:cs="Times New Roman"/>
          <w:sz w:val="24"/>
          <w:szCs w:val="24"/>
        </w:rPr>
        <w:t>Financ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s </w:t>
      </w:r>
      <w:r w:rsidR="00B94E98" w:rsidRPr="00AD15A5">
        <w:rPr>
          <w:rFonts w:ascii="Times New Roman" w:hAnsi="Times New Roman" w:cs="Times New Roman"/>
          <w:sz w:val="24"/>
          <w:szCs w:val="24"/>
        </w:rPr>
        <w:t>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 bashkis</w:t>
      </w:r>
      <w:r w:rsidR="00AD15A5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4950B0" w14:textId="77777777" w:rsidR="004B49F5" w:rsidRPr="00DB7F16" w:rsidRDefault="004B49F5" w:rsidP="001C350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24A96C3F" w14:textId="77777777" w:rsidR="00B94E98" w:rsidRPr="00DB7F16" w:rsidRDefault="00CF4CF0" w:rsidP="00ED43E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Nga komuniteti</w:t>
      </w:r>
      <w:r w:rsidRPr="00DB7F16">
        <w:rPr>
          <w:rFonts w:ascii="Times New Roman" w:hAnsi="Times New Roman" w:cs="Times New Roman"/>
          <w:sz w:val="24"/>
          <w:szCs w:val="24"/>
        </w:rPr>
        <w:t>: Banor</w:t>
      </w:r>
      <w:r w:rsidR="00F54050" w:rsidRPr="00DB7F16">
        <w:rPr>
          <w:rFonts w:ascii="Times New Roman" w:hAnsi="Times New Roman" w:cs="Times New Roman"/>
          <w:sz w:val="24"/>
          <w:szCs w:val="24"/>
        </w:rPr>
        <w:t>ë</w:t>
      </w:r>
      <w:r w:rsidRPr="00DB7F16">
        <w:rPr>
          <w:rFonts w:ascii="Times New Roman" w:hAnsi="Times New Roman" w:cs="Times New Roman"/>
          <w:sz w:val="24"/>
          <w:szCs w:val="24"/>
        </w:rPr>
        <w:t xml:space="preserve">t e </w:t>
      </w:r>
      <w:r w:rsidR="00B94E98" w:rsidRPr="00DB7F16">
        <w:rPr>
          <w:rFonts w:ascii="Times New Roman" w:hAnsi="Times New Roman" w:cs="Times New Roman"/>
          <w:sz w:val="24"/>
          <w:szCs w:val="24"/>
        </w:rPr>
        <w:t>qytetit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B94E98" w:rsidRPr="00DB7F16">
        <w:rPr>
          <w:rFonts w:ascii="Times New Roman" w:hAnsi="Times New Roman" w:cs="Times New Roman"/>
          <w:sz w:val="24"/>
          <w:szCs w:val="24"/>
        </w:rPr>
        <w:t xml:space="preserve"> </w:t>
      </w:r>
      <w:r w:rsidR="00581E7B">
        <w:rPr>
          <w:rFonts w:ascii="Times New Roman" w:hAnsi="Times New Roman" w:cs="Times New Roman"/>
          <w:sz w:val="24"/>
          <w:szCs w:val="24"/>
        </w:rPr>
        <w:t>Kor</w:t>
      </w:r>
      <w:r w:rsidR="00AD15A5">
        <w:rPr>
          <w:rFonts w:ascii="Times New Roman" w:hAnsi="Times New Roman" w:cs="Times New Roman"/>
          <w:sz w:val="24"/>
          <w:szCs w:val="24"/>
        </w:rPr>
        <w:t>çë</w:t>
      </w:r>
      <w:r w:rsidR="00581E7B">
        <w:rPr>
          <w:rFonts w:ascii="Times New Roman" w:hAnsi="Times New Roman" w:cs="Times New Roman"/>
          <w:sz w:val="24"/>
          <w:szCs w:val="24"/>
        </w:rPr>
        <w:t>s</w:t>
      </w:r>
      <w:r w:rsidR="00744BF9">
        <w:rPr>
          <w:rFonts w:ascii="Times New Roman" w:hAnsi="Times New Roman" w:cs="Times New Roman"/>
          <w:sz w:val="24"/>
          <w:szCs w:val="24"/>
        </w:rPr>
        <w:t>, banor</w:t>
      </w:r>
      <w:r w:rsidR="00AD15A5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 xml:space="preserve"> dhe </w:t>
      </w:r>
      <w:r w:rsidR="00C33962">
        <w:rPr>
          <w:rFonts w:ascii="Times New Roman" w:hAnsi="Times New Roman" w:cs="Times New Roman"/>
          <w:sz w:val="24"/>
          <w:szCs w:val="24"/>
        </w:rPr>
        <w:t>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>sues nga NJA</w:t>
      </w:r>
      <w:r w:rsidR="00902442">
        <w:rPr>
          <w:rFonts w:ascii="Times New Roman" w:hAnsi="Times New Roman" w:cs="Times New Roman"/>
          <w:sz w:val="24"/>
          <w:szCs w:val="24"/>
        </w:rPr>
        <w:t xml:space="preserve">, kryetarët  </w:t>
      </w:r>
      <w:r w:rsidR="00C33962">
        <w:rPr>
          <w:rFonts w:ascii="Times New Roman" w:hAnsi="Times New Roman" w:cs="Times New Roman"/>
          <w:sz w:val="24"/>
          <w:szCs w:val="24"/>
        </w:rPr>
        <w:t>e fshatrave,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sues nga institucionet,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 xml:space="preserve">sues nga biznesi, </w:t>
      </w:r>
      <w:r w:rsidR="00EA2071">
        <w:rPr>
          <w:rFonts w:ascii="Times New Roman" w:hAnsi="Times New Roman" w:cs="Times New Roman"/>
          <w:sz w:val="24"/>
          <w:szCs w:val="24"/>
        </w:rPr>
        <w:t>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>sues nga grupe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 xml:space="preserve"> margjinalizuara, </w:t>
      </w:r>
      <w:r w:rsidR="00C33962">
        <w:rPr>
          <w:rFonts w:ascii="Times New Roman" w:hAnsi="Times New Roman" w:cs="Times New Roman"/>
          <w:sz w:val="24"/>
          <w:szCs w:val="24"/>
        </w:rPr>
        <w:t>OJF, etj</w:t>
      </w:r>
    </w:p>
    <w:p w14:paraId="12AA6D8E" w14:textId="77777777" w:rsidR="00902E66" w:rsidRPr="00DB7F16" w:rsidRDefault="00B94E98" w:rsidP="00B94E9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sz w:val="24"/>
          <w:szCs w:val="24"/>
        </w:rPr>
        <w:t>-</w:t>
      </w:r>
      <w:r w:rsidR="00902E66" w:rsidRPr="00DB7F16">
        <w:rPr>
          <w:rFonts w:ascii="Times New Roman" w:hAnsi="Times New Roman" w:cs="Times New Roman"/>
          <w:b/>
          <w:sz w:val="24"/>
          <w:szCs w:val="24"/>
        </w:rPr>
        <w:t>Forma e konsultimit:</w:t>
      </w:r>
      <w:r w:rsidR="008C7A3E" w:rsidRPr="00DB7F16">
        <w:rPr>
          <w:rFonts w:ascii="Times New Roman" w:hAnsi="Times New Roman" w:cs="Times New Roman"/>
          <w:sz w:val="24"/>
          <w:szCs w:val="24"/>
        </w:rPr>
        <w:t>Takim publik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2880"/>
        <w:gridCol w:w="7200"/>
      </w:tblGrid>
      <w:tr w:rsidR="00CD2098" w:rsidRPr="00DB7F16" w14:paraId="70C3F7CC" w14:textId="77777777" w:rsidTr="00DD0C3A">
        <w:trPr>
          <w:trHeight w:val="1430"/>
        </w:trPr>
        <w:tc>
          <w:tcPr>
            <w:tcW w:w="2880" w:type="dxa"/>
          </w:tcPr>
          <w:p w14:paraId="2F398AB2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AABA6" w14:textId="77777777" w:rsidR="00EA2071" w:rsidRPr="00DB7F16" w:rsidRDefault="00EA2071" w:rsidP="00EA20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Qëllimi i këshillimit publik</w:t>
            </w:r>
          </w:p>
          <w:p w14:paraId="5BE7E91A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67691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76A3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71CAA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36A3F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14:paraId="4C3FA71C" w14:textId="77777777" w:rsidR="00975D0E" w:rsidRPr="00DB7F16" w:rsidRDefault="00975D0E" w:rsidP="00975D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0B7F3" w14:textId="77777777" w:rsidR="00C61625" w:rsidRDefault="000B3E67" w:rsidP="00D00F4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Evidentimi i nevojave te komunitetit per permiresimin e sherbimeve</w:t>
            </w:r>
            <w:r w:rsidR="00CA569F">
              <w:rPr>
                <w:rFonts w:ascii="Times New Roman" w:hAnsi="Times New Roman" w:cs="Times New Roman"/>
                <w:sz w:val="24"/>
                <w:szCs w:val="24"/>
              </w:rPr>
              <w:t xml:space="preserve"> dhe investimeve </w:t>
            </w:r>
            <w:r w:rsidR="00975D0E" w:rsidRPr="00DB7F1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A36EB" w:rsidRPr="00DB7F16">
              <w:rPr>
                <w:rFonts w:ascii="Times New Roman" w:hAnsi="Times New Roman" w:cs="Times New Roman"/>
                <w:sz w:val="24"/>
                <w:szCs w:val="24"/>
              </w:rPr>
              <w:t>ublike bazuar</w:t>
            </w:r>
          </w:p>
          <w:p w14:paraId="40FACE2A" w14:textId="6F68361C" w:rsidR="00DD0C3A" w:rsidRPr="00DD0C3A" w:rsidRDefault="00BA36EB" w:rsidP="00C6162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ne buxhetin e </w:t>
            </w:r>
            <w:r w:rsidR="00C616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6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16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B3E67" w:rsidRPr="00DB7F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6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D2098" w:rsidRPr="00DB7F16" w14:paraId="483AA76A" w14:textId="77777777" w:rsidTr="004D10E9">
        <w:tc>
          <w:tcPr>
            <w:tcW w:w="2880" w:type="dxa"/>
          </w:tcPr>
          <w:p w14:paraId="29064572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Përshkrimi i </w:t>
            </w:r>
            <w:r w:rsidR="0026076A" w:rsidRPr="00DB7F16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ështje</w:t>
            </w:r>
            <w:r w:rsidR="005465E6" w:rsidRPr="00DB7F16">
              <w:rPr>
                <w:rFonts w:ascii="Times New Roman" w:hAnsi="Times New Roman" w:cs="Times New Roman"/>
                <w:sz w:val="24"/>
                <w:szCs w:val="24"/>
              </w:rPr>
              <w:t>ve që trajton projekt buxheti afatmesëm</w:t>
            </w:r>
          </w:p>
          <w:p w14:paraId="70A2F576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FA1E9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AE32CCF" w14:textId="4481F14D" w:rsidR="00CD1229" w:rsidRPr="00DB7F16" w:rsidRDefault="002C4A80" w:rsidP="00365B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Miratimi i projekt buxhetit afatmesëm është një vendim i rëndësishëm që merret nga Këshilli i Bashkisë, pasi përcakton fondet që do të përdoren për të gjitha shërbimet / funksionet e ushtruara nga Bashkia dhe performancën e tyre. Këshilli i Bashkisë duhet të sigurohet që fondet publike shkojnë për përmirësimin e shërbimeve që ofrohen nga Bashkia për komunitetin dhe adresojnë nevojat e tyre, brenda kapaciteteve financuese të Bashkisë. </w:t>
            </w:r>
            <w:r w:rsidR="0088050B" w:rsidRPr="00DB7F16">
              <w:rPr>
                <w:rFonts w:ascii="Times New Roman" w:hAnsi="Times New Roman" w:cs="Times New Roman"/>
                <w:sz w:val="24"/>
                <w:szCs w:val="24"/>
              </w:rPr>
              <w:t>Për këtë, Këshilli i Bashkisë do të organizoj</w:t>
            </w:r>
            <w:r w:rsidR="00220A0B" w:rsidRPr="00DB7F1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8050B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këtë konsultim publik për të marrë mendimin dhe sugjerimet e qytetarëve për mënyrën se si janë përdorur fondet gjatë vitit 202</w:t>
            </w:r>
            <w:r w:rsidR="000028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050B" w:rsidRPr="00DB7F16">
              <w:rPr>
                <w:rFonts w:ascii="Times New Roman" w:hAnsi="Times New Roman" w:cs="Times New Roman"/>
                <w:sz w:val="24"/>
                <w:szCs w:val="24"/>
              </w:rPr>
              <w:t>, nivelin e arritjes së objektivave të shërbimeve, si dhe listën me shërbime / funksioneve nga e cila komuniteti përzgjedh ato shërbime për të cilat mendon se bashkia duhet të shpenzojë më shumë gjatë tre viteve të ardhshme.</w:t>
            </w:r>
          </w:p>
        </w:tc>
      </w:tr>
      <w:tr w:rsidR="00CD2098" w:rsidRPr="00DB7F16" w14:paraId="0126923F" w14:textId="77777777" w:rsidTr="004D10E9">
        <w:tc>
          <w:tcPr>
            <w:tcW w:w="2880" w:type="dxa"/>
          </w:tcPr>
          <w:p w14:paraId="0D35596A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3EB0F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D7717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E82A0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602BB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361CE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BD336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27B02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5E500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F12B6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D7E32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Pyetjet që ngre Këshilli ndaj publikut</w:t>
            </w:r>
          </w:p>
          <w:p w14:paraId="614F3933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24F3E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BB6BEB5" w14:textId="77777777" w:rsidR="009C7769" w:rsidRPr="00DB7F16" w:rsidRDefault="009C7769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F2701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shilli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Bashkis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C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interesuar t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marr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opinionin e komunitetit n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lidhje me c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>shtjet si vijon :</w:t>
            </w:r>
          </w:p>
          <w:p w14:paraId="2C4837F1" w14:textId="77777777" w:rsidR="00C20C2B" w:rsidRPr="00DB7F16" w:rsidRDefault="00E83DBE" w:rsidP="00BE64B8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A jeni dakort me mënyrën si janë shpenzuar paratë? </w:t>
            </w:r>
          </w:p>
          <w:p w14:paraId="6996E593" w14:textId="77777777" w:rsidR="000B3E67" w:rsidRPr="00DB7F16" w:rsidRDefault="000B3E67" w:rsidP="00BE64B8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Cilat jane nevojat tuaja per te cilat duhen permiresuar sherbimet nga ana e Bashkise?</w:t>
            </w:r>
          </w:p>
          <w:p w14:paraId="5CF22E1D" w14:textId="0066DC2A" w:rsidR="007A7A7F" w:rsidRPr="00DB7F16" w:rsidRDefault="005465E6" w:rsidP="007A7A7F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Cilat janë shërbimet prioritare për të cilat bashkia duhet të shpenzojë më shumë fonde publike gjatë periudhës 202</w:t>
            </w:r>
            <w:r w:rsidR="00002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0028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1DFF616" w14:textId="77777777" w:rsidR="000B3E67" w:rsidRPr="00DB7F16" w:rsidRDefault="007A7A7F" w:rsidP="000B3E6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Për cilin shërbim publik jeni më të kënaqur?</w:t>
            </w:r>
          </w:p>
          <w:p w14:paraId="17F084E2" w14:textId="77777777" w:rsidR="007A7A7F" w:rsidRPr="00DB7F16" w:rsidRDefault="007A7A7F" w:rsidP="007A7A7F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Tjetër</w:t>
            </w:r>
          </w:p>
        </w:tc>
      </w:tr>
      <w:tr w:rsidR="007A7A7F" w:rsidRPr="00DB7F16" w14:paraId="5ECB87FD" w14:textId="77777777" w:rsidTr="00FD6A3A">
        <w:tc>
          <w:tcPr>
            <w:tcW w:w="2880" w:type="dxa"/>
            <w:tcBorders>
              <w:bottom w:val="single" w:sz="4" w:space="0" w:color="auto"/>
            </w:tcBorders>
          </w:tcPr>
          <w:p w14:paraId="3FC51A95" w14:textId="77777777" w:rsidR="00DB7F16" w:rsidRPr="00DB7F16" w:rsidRDefault="00DB7F16" w:rsidP="00DB7F16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Shpjegim të procesit që do ndjekë dhe veprimet qe do të ndërmarrë Këshilli për të shqyrtuar rekomandimet nga publiku deri në marrjen e vendimit</w:t>
            </w:r>
          </w:p>
          <w:p w14:paraId="0799999B" w14:textId="77777777" w:rsidR="00DB7F16" w:rsidRPr="00DB7F16" w:rsidRDefault="00DB7F16" w:rsidP="00DB7F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67539" w14:textId="77777777" w:rsidR="007A7A7F" w:rsidRPr="00DB7F16" w:rsidRDefault="007A7A7F" w:rsidP="007A7A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E219" w14:textId="77777777" w:rsidR="007A7A7F" w:rsidRPr="00DB7F16" w:rsidRDefault="007A7A7F" w:rsidP="007A7A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A4DC37B" w14:textId="77777777" w:rsidR="00DB7F16" w:rsidRPr="00DB7F16" w:rsidRDefault="00DB7F16" w:rsidP="00DB7F1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Pas mbledhjes së rekomandimeve, Këshilli i Bashkisë do të ndjekë hapat si vijon:</w:t>
            </w:r>
          </w:p>
          <w:p w14:paraId="24511CD4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Realizimin nga ana e Sekretariatit të Këshillit i një Përmbledhje të Rekomandimeve dhe rezultateve të plota të takimit që përfshin të gjitha mendimet dhe propozimet që do të vijnë nga komuniteti dhe bërja publike e kësaj Përmbledhje;</w:t>
            </w:r>
          </w:p>
          <w:p w14:paraId="56CBAE02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Dërgimi i kësaj Përmbledhje Rekomandimesh Kryetarit të Bashkisë, Komisionit të Ekonomise dhe Financës, taksave dhe tarifave dhe çdo këshilltari të bashkisë;</w:t>
            </w:r>
          </w:p>
          <w:p w14:paraId="5EDF5705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Shqyrtimi nga ana e komisionit të ekonomisë dhe financës, taksave dhe tarifave (</w:t>
            </w: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mbledhja e komisionit është e hapur për publikun sipas datave të parashikuara në kalendar)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të cdo rekomandimi dhe të opinionit të Kryetarit të Bashkisë;</w:t>
            </w:r>
          </w:p>
          <w:p w14:paraId="391A41EB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Marrja e vendimit për rekomandimet që do të përfshihen në projekt buxhetin afatmesëm dhe projekt buxhetin vjetor. Vendimi i bashkëngjitet dokumentit të projekt buxhetit afatmesëm dhe projekt buxhetit vjetor;</w:t>
            </w:r>
          </w:p>
          <w:p w14:paraId="3F5FABD0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Diskutimi dhe miratimi i aktit në </w:t>
            </w: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seancën e hapur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të Mbledhjes së Këshillit;</w:t>
            </w:r>
          </w:p>
          <w:p w14:paraId="544F236D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Informimi i komunitetit,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për marrjen në konsideratë të rekomandimeve ose për mosmarrjen në konsideratë dhe arsyet e mosmarrjes në konsideratë të tyre;</w:t>
            </w:r>
          </w:p>
          <w:p w14:paraId="7B0EF6C5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Publikimi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aktit në faqen e Këshillit të Bashkisë dhe në tabelat e informimit;</w:t>
            </w:r>
          </w:p>
          <w:p w14:paraId="081DCC2C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Njoftimi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administratës për aktin e miratuar;</w:t>
            </w:r>
          </w:p>
          <w:p w14:paraId="7A2E56F9" w14:textId="77777777" w:rsidR="007A7A7F" w:rsidRPr="00B40647" w:rsidRDefault="00DB7F16" w:rsidP="00DB7F1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Monitorimi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zbatimit të tij.</w:t>
            </w:r>
          </w:p>
        </w:tc>
      </w:tr>
      <w:tr w:rsidR="00C209F3" w:rsidRPr="00DB7F16" w14:paraId="50494894" w14:textId="77777777" w:rsidTr="00B40647">
        <w:trPr>
          <w:trHeight w:val="1358"/>
        </w:trPr>
        <w:tc>
          <w:tcPr>
            <w:tcW w:w="2880" w:type="dxa"/>
          </w:tcPr>
          <w:p w14:paraId="412CE6BA" w14:textId="77777777" w:rsidR="00C209F3" w:rsidRPr="00DB7F16" w:rsidRDefault="00C209F3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Ndryshimet kryesore dhe/ose alternativat e mundshme </w:t>
            </w:r>
          </w:p>
          <w:p w14:paraId="729C4409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EAFEA2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25378650" w14:textId="77777777" w:rsidR="00C209F3" w:rsidRPr="00DB7F16" w:rsidRDefault="00BA36EB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Opsionet e mund</w:t>
            </w:r>
            <w:r w:rsidR="00422836" w:rsidRPr="00DB7F16">
              <w:rPr>
                <w:rFonts w:ascii="Times New Roman" w:hAnsi="Times New Roman" w:cs="Times New Roman"/>
                <w:sz w:val="24"/>
                <w:szCs w:val="24"/>
              </w:rPr>
              <w:t>shme janë për t’u shqyrtuar nga ana e Këshillit</w:t>
            </w:r>
            <w:r w:rsidR="000B3E67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  <w:r w:rsidR="00422836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5E286F78" w14:textId="77777777" w:rsidR="00B40647" w:rsidRPr="00B40647" w:rsidRDefault="00A24B1F" w:rsidP="00B406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Ndryshim</w:t>
            </w:r>
            <w:r w:rsidR="006362D3" w:rsidRPr="00DB7F16">
              <w:rPr>
                <w:rFonts w:ascii="Times New Roman" w:hAnsi="Times New Roman" w:cs="Times New Roman"/>
                <w:sz w:val="24"/>
                <w:szCs w:val="24"/>
              </w:rPr>
              <w:t>e në alokimin e fondeve për programe të caktuara me qëllim përmirësim</w:t>
            </w:r>
            <w:r w:rsidR="00B4064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362D3" w:rsidRPr="00DB7F16">
              <w:rPr>
                <w:rFonts w:ascii="Times New Roman" w:hAnsi="Times New Roman" w:cs="Times New Roman"/>
                <w:sz w:val="24"/>
                <w:szCs w:val="24"/>
              </w:rPr>
              <w:t>n e shërbimeve të ofruara nga Bashkia.</w:t>
            </w:r>
          </w:p>
        </w:tc>
      </w:tr>
      <w:tr w:rsidR="00C209F3" w:rsidRPr="00DB7F16" w14:paraId="3033A2D4" w14:textId="77777777" w:rsidTr="000B3E67">
        <w:trPr>
          <w:trHeight w:val="920"/>
        </w:trPr>
        <w:tc>
          <w:tcPr>
            <w:tcW w:w="2880" w:type="dxa"/>
          </w:tcPr>
          <w:p w14:paraId="26722484" w14:textId="77777777" w:rsidR="00C209F3" w:rsidRPr="00DB7F16" w:rsidRDefault="000B3E67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Kontaktet dh</w:t>
            </w:r>
            <w:r w:rsidR="00BA36EB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e afatet e degimit te komenteve, rekomandimeve,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verejtjeve</w:t>
            </w:r>
          </w:p>
          <w:p w14:paraId="03EFB220" w14:textId="77777777" w:rsidR="000B3E67" w:rsidRPr="00DB7F16" w:rsidRDefault="000B3E67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124C2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43BE39E" w14:textId="77777777" w:rsidR="002C4A80" w:rsidRPr="00DB7F16" w:rsidRDefault="002C4A80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806A1" w14:textId="52C84951" w:rsidR="002C4A80" w:rsidRPr="00DB7F16" w:rsidRDefault="002C4A80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Sugjerimet janë të mirëpritura deri më datë </w:t>
            </w:r>
            <w:r w:rsidR="00622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3C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Nëntor 202</w:t>
            </w:r>
            <w:r w:rsidR="00193C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, në adres</w:t>
            </w:r>
            <w:r w:rsidR="002F1A6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e email: </w:t>
            </w:r>
          </w:p>
          <w:p w14:paraId="2B432D59" w14:textId="77777777" w:rsidR="002C4A80" w:rsidRPr="00DB7F16" w:rsidRDefault="00000000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E43F11">
                <w:rPr>
                  <w:rStyle w:val="Hyperlink"/>
                </w:rPr>
                <w:t>eva.naci@bashkiakorce.gov.al</w:t>
              </w:r>
            </w:hyperlink>
          </w:p>
          <w:p w14:paraId="4B2F8786" w14:textId="77777777" w:rsidR="002C4A80" w:rsidRPr="00DB7F16" w:rsidRDefault="002C4A80" w:rsidP="001C35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EF180" w14:textId="77777777" w:rsidR="00C209F3" w:rsidRPr="00DB7F16" w:rsidRDefault="00C209F3" w:rsidP="00CD47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E67" w:rsidRPr="00DB7F16" w14:paraId="75ACF635" w14:textId="77777777" w:rsidTr="00FD6A3A">
        <w:trPr>
          <w:trHeight w:val="1320"/>
        </w:trPr>
        <w:tc>
          <w:tcPr>
            <w:tcW w:w="2880" w:type="dxa"/>
          </w:tcPr>
          <w:p w14:paraId="47FA6513" w14:textId="77777777" w:rsidR="000B3E67" w:rsidRPr="00DB7F16" w:rsidRDefault="000B3E67" w:rsidP="000B3E67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45D5F" w14:textId="77777777" w:rsidR="000B3E67" w:rsidRPr="00DB7F16" w:rsidRDefault="000B3E67" w:rsidP="000B3E67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Data e publikimit</w:t>
            </w:r>
          </w:p>
          <w:p w14:paraId="7E7EECAF" w14:textId="77777777" w:rsidR="000B3E67" w:rsidRPr="00DB7F16" w:rsidRDefault="000B3E67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64AFA6C" w14:textId="77777777" w:rsidR="000B3E67" w:rsidRPr="00DB7F16" w:rsidRDefault="000B3E67" w:rsidP="000B3E6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5DD05" w14:textId="05939860" w:rsidR="000B3E67" w:rsidRPr="00DB7F16" w:rsidRDefault="00CA569F" w:rsidP="00365B8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93C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65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C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3E67" w:rsidRPr="00DB7F1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93C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76E56F4" w14:textId="77777777" w:rsidR="00263AF4" w:rsidRPr="00DB7F16" w:rsidRDefault="00263AF4">
      <w:pPr>
        <w:rPr>
          <w:rFonts w:ascii="Times New Roman" w:hAnsi="Times New Roman" w:cs="Times New Roman"/>
          <w:sz w:val="24"/>
          <w:szCs w:val="24"/>
        </w:rPr>
      </w:pPr>
    </w:p>
    <w:sectPr w:rsidR="00263AF4" w:rsidRPr="00DB7F16" w:rsidSect="003E28B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E930" w14:textId="77777777" w:rsidR="00627651" w:rsidRDefault="00627651" w:rsidP="00A56B8E">
      <w:pPr>
        <w:spacing w:after="0" w:line="240" w:lineRule="auto"/>
      </w:pPr>
      <w:r>
        <w:separator/>
      </w:r>
    </w:p>
  </w:endnote>
  <w:endnote w:type="continuationSeparator" w:id="0">
    <w:p w14:paraId="069A8167" w14:textId="77777777" w:rsidR="00627651" w:rsidRDefault="00627651" w:rsidP="00A56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096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8F73C2" w14:textId="77777777" w:rsidR="004D10E9" w:rsidRDefault="002923F4">
        <w:pPr>
          <w:pStyle w:val="Footer"/>
          <w:jc w:val="right"/>
        </w:pPr>
        <w:r>
          <w:fldChar w:fldCharType="begin"/>
        </w:r>
        <w:r w:rsidR="004D10E9">
          <w:instrText xml:space="preserve"> PAGE   \* MERGEFORMAT </w:instrText>
        </w:r>
        <w:r>
          <w:fldChar w:fldCharType="separate"/>
        </w:r>
        <w:r w:rsidR="006229C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58CA19" w14:textId="77777777" w:rsidR="004D10E9" w:rsidRDefault="004D1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C6B82" w14:textId="77777777" w:rsidR="00627651" w:rsidRDefault="00627651" w:rsidP="00A56B8E">
      <w:pPr>
        <w:spacing w:after="0" w:line="240" w:lineRule="auto"/>
      </w:pPr>
      <w:r>
        <w:separator/>
      </w:r>
    </w:p>
  </w:footnote>
  <w:footnote w:type="continuationSeparator" w:id="0">
    <w:p w14:paraId="06A2ACA4" w14:textId="77777777" w:rsidR="00627651" w:rsidRDefault="00627651" w:rsidP="00A56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CB25" w14:textId="50518B6E" w:rsidR="004D10E9" w:rsidRPr="004D62AE" w:rsidRDefault="009039CC" w:rsidP="004D62AE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4B120C" wp14:editId="410007D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E5B2CB3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747070 [1614]" strokeweight="1.25pt">
              <v:path arrowok="t"/>
              <w10:wrap anchorx="page" anchory="page"/>
            </v:rect>
          </w:pict>
        </mc:Fallback>
      </mc:AlternateContent>
    </w:r>
  </w:p>
  <w:p w14:paraId="56619F05" w14:textId="77777777" w:rsidR="00220A3D" w:rsidRPr="000D7DEE" w:rsidRDefault="00220A3D" w:rsidP="00220A3D">
    <w:pPr>
      <w:tabs>
        <w:tab w:val="left" w:pos="2730"/>
      </w:tabs>
      <w:jc w:val="center"/>
      <w:rPr>
        <w:szCs w:val="24"/>
      </w:rPr>
    </w:pPr>
    <w:r w:rsidRPr="009160FB">
      <w:rPr>
        <w:noProof/>
      </w:rPr>
      <w:drawing>
        <wp:inline distT="0" distB="0" distL="0" distR="0" wp14:anchorId="19301130" wp14:editId="64102B50">
          <wp:extent cx="295275" cy="447675"/>
          <wp:effectExtent l="0" t="0" r="0" b="0"/>
          <wp:docPr id="774320426" name="Picture 3" descr="Copy of E PANJOH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y of E PANJOHU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160FB">
      <w:rPr>
        <w:noProof/>
      </w:rPr>
      <w:drawing>
        <wp:inline distT="0" distB="0" distL="0" distR="0" wp14:anchorId="5B5A83D6" wp14:editId="3A809889">
          <wp:extent cx="4743450" cy="685800"/>
          <wp:effectExtent l="0" t="0" r="0" b="0"/>
          <wp:docPr id="20433229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34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160FB">
      <w:rPr>
        <w:noProof/>
      </w:rPr>
      <w:drawing>
        <wp:inline distT="0" distB="0" distL="0" distR="0" wp14:anchorId="726899E8" wp14:editId="31E546D4">
          <wp:extent cx="704850" cy="685800"/>
          <wp:effectExtent l="0" t="0" r="0" b="0"/>
          <wp:docPr id="2488832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E5F0D" w14:textId="77777777" w:rsidR="00220A3D" w:rsidRPr="001338DB" w:rsidRDefault="00220A3D" w:rsidP="00220A3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                                          </w:t>
    </w:r>
    <w:r w:rsidRPr="001338DB">
      <w:rPr>
        <w:rFonts w:ascii="Times New Roman" w:hAnsi="Times New Roman"/>
        <w:b/>
        <w:sz w:val="24"/>
        <w:szCs w:val="24"/>
      </w:rPr>
      <w:t>BASHKIA KORÇË</w:t>
    </w:r>
  </w:p>
  <w:p w14:paraId="7A316690" w14:textId="77777777" w:rsidR="00220A3D" w:rsidRPr="008105D5" w:rsidRDefault="00220A3D" w:rsidP="00220A3D">
    <w:pPr>
      <w:spacing w:after="0" w:line="24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                                       </w:t>
    </w:r>
    <w:r w:rsidRPr="004B6ACC">
      <w:rPr>
        <w:rFonts w:ascii="Times New Roman" w:eastAsia="Calibri" w:hAnsi="Times New Roman" w:cs="Arial"/>
        <w:b/>
        <w:sz w:val="24"/>
        <w:szCs w:val="24"/>
      </w:rPr>
      <w:t>KËSHILLI BASHKIAK</w:t>
    </w:r>
  </w:p>
  <w:p w14:paraId="5438916E" w14:textId="77777777" w:rsidR="00220A3D" w:rsidRPr="008105D5" w:rsidRDefault="00220A3D" w:rsidP="00220A3D">
    <w:pPr>
      <w:tabs>
        <w:tab w:val="left" w:pos="2730"/>
      </w:tabs>
      <w:spacing w:after="0"/>
      <w:jc w:val="center"/>
      <w:rPr>
        <w:rFonts w:ascii="Times New Roman" w:hAnsi="Times New Roman"/>
        <w:b/>
        <w:sz w:val="24"/>
        <w:szCs w:val="24"/>
      </w:rPr>
    </w:pPr>
  </w:p>
  <w:p w14:paraId="23A21BD1" w14:textId="77777777" w:rsidR="004D10E9" w:rsidRDefault="004D10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192A"/>
    <w:multiLevelType w:val="hybridMultilevel"/>
    <w:tmpl w:val="21288022"/>
    <w:lvl w:ilvl="0" w:tplc="DB246F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37F41"/>
    <w:multiLevelType w:val="hybridMultilevel"/>
    <w:tmpl w:val="0DB2A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E424A"/>
    <w:multiLevelType w:val="hybridMultilevel"/>
    <w:tmpl w:val="A184D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574B2"/>
    <w:multiLevelType w:val="hybridMultilevel"/>
    <w:tmpl w:val="8AFA229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E1E73"/>
    <w:multiLevelType w:val="hybridMultilevel"/>
    <w:tmpl w:val="B448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62600"/>
    <w:multiLevelType w:val="hybridMultilevel"/>
    <w:tmpl w:val="04D23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7852"/>
    <w:multiLevelType w:val="hybridMultilevel"/>
    <w:tmpl w:val="C94862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B6781"/>
    <w:multiLevelType w:val="hybridMultilevel"/>
    <w:tmpl w:val="0F28F70A"/>
    <w:lvl w:ilvl="0" w:tplc="0C289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973B6"/>
    <w:multiLevelType w:val="hybridMultilevel"/>
    <w:tmpl w:val="B12218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0737C"/>
    <w:multiLevelType w:val="hybridMultilevel"/>
    <w:tmpl w:val="40A43786"/>
    <w:lvl w:ilvl="0" w:tplc="E70EB95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8436E"/>
    <w:multiLevelType w:val="hybridMultilevel"/>
    <w:tmpl w:val="0958F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706E43"/>
    <w:multiLevelType w:val="hybridMultilevel"/>
    <w:tmpl w:val="AA340A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E1633"/>
    <w:multiLevelType w:val="hybridMultilevel"/>
    <w:tmpl w:val="891A2982"/>
    <w:lvl w:ilvl="0" w:tplc="53204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498150">
    <w:abstractNumId w:val="6"/>
  </w:num>
  <w:num w:numId="2" w16cid:durableId="1085881495">
    <w:abstractNumId w:val="11"/>
  </w:num>
  <w:num w:numId="3" w16cid:durableId="2037654659">
    <w:abstractNumId w:val="8"/>
  </w:num>
  <w:num w:numId="4" w16cid:durableId="910113897">
    <w:abstractNumId w:val="3"/>
  </w:num>
  <w:num w:numId="5" w16cid:durableId="1069157952">
    <w:abstractNumId w:val="7"/>
  </w:num>
  <w:num w:numId="6" w16cid:durableId="1183855409">
    <w:abstractNumId w:val="10"/>
  </w:num>
  <w:num w:numId="7" w16cid:durableId="981740360">
    <w:abstractNumId w:val="4"/>
  </w:num>
  <w:num w:numId="8" w16cid:durableId="516774136">
    <w:abstractNumId w:val="5"/>
  </w:num>
  <w:num w:numId="9" w16cid:durableId="3826658">
    <w:abstractNumId w:val="2"/>
  </w:num>
  <w:num w:numId="10" w16cid:durableId="2008287964">
    <w:abstractNumId w:val="0"/>
  </w:num>
  <w:num w:numId="11" w16cid:durableId="300620451">
    <w:abstractNumId w:val="12"/>
  </w:num>
  <w:num w:numId="12" w16cid:durableId="906845085">
    <w:abstractNumId w:val="9"/>
  </w:num>
  <w:num w:numId="13" w16cid:durableId="1401176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98"/>
    <w:rsid w:val="00001E79"/>
    <w:rsid w:val="0000281A"/>
    <w:rsid w:val="00015BCC"/>
    <w:rsid w:val="00020207"/>
    <w:rsid w:val="0003351C"/>
    <w:rsid w:val="000411F2"/>
    <w:rsid w:val="00056B73"/>
    <w:rsid w:val="00057935"/>
    <w:rsid w:val="00062A33"/>
    <w:rsid w:val="0007333B"/>
    <w:rsid w:val="000A5285"/>
    <w:rsid w:val="000B3E67"/>
    <w:rsid w:val="000B4F7C"/>
    <w:rsid w:val="000D1BC2"/>
    <w:rsid w:val="000D6399"/>
    <w:rsid w:val="000F05FF"/>
    <w:rsid w:val="000F77D5"/>
    <w:rsid w:val="00105A08"/>
    <w:rsid w:val="001155D3"/>
    <w:rsid w:val="001167E1"/>
    <w:rsid w:val="00141F16"/>
    <w:rsid w:val="00172197"/>
    <w:rsid w:val="00193CCD"/>
    <w:rsid w:val="001A2FD6"/>
    <w:rsid w:val="001A5A33"/>
    <w:rsid w:val="001C1900"/>
    <w:rsid w:val="001C27EE"/>
    <w:rsid w:val="001C3507"/>
    <w:rsid w:val="001C3995"/>
    <w:rsid w:val="001F1E2F"/>
    <w:rsid w:val="00211B28"/>
    <w:rsid w:val="0021510E"/>
    <w:rsid w:val="00216331"/>
    <w:rsid w:val="00220A0B"/>
    <w:rsid w:val="00220A3D"/>
    <w:rsid w:val="0026076A"/>
    <w:rsid w:val="00263AF4"/>
    <w:rsid w:val="002808DB"/>
    <w:rsid w:val="002923F4"/>
    <w:rsid w:val="002A67F4"/>
    <w:rsid w:val="002C4A80"/>
    <w:rsid w:val="002C56B5"/>
    <w:rsid w:val="002E14AC"/>
    <w:rsid w:val="002E1D41"/>
    <w:rsid w:val="002F1A64"/>
    <w:rsid w:val="0030703D"/>
    <w:rsid w:val="00307075"/>
    <w:rsid w:val="00331F48"/>
    <w:rsid w:val="00342036"/>
    <w:rsid w:val="00343EF9"/>
    <w:rsid w:val="00347094"/>
    <w:rsid w:val="003517D4"/>
    <w:rsid w:val="00365B87"/>
    <w:rsid w:val="0039348D"/>
    <w:rsid w:val="003A12CF"/>
    <w:rsid w:val="003E28B7"/>
    <w:rsid w:val="0040256D"/>
    <w:rsid w:val="00416C7D"/>
    <w:rsid w:val="00422836"/>
    <w:rsid w:val="004444DE"/>
    <w:rsid w:val="00454A5D"/>
    <w:rsid w:val="00454F70"/>
    <w:rsid w:val="00474463"/>
    <w:rsid w:val="0047707B"/>
    <w:rsid w:val="0048425F"/>
    <w:rsid w:val="00490CF0"/>
    <w:rsid w:val="004A6AC0"/>
    <w:rsid w:val="004B459F"/>
    <w:rsid w:val="004B49F5"/>
    <w:rsid w:val="004B7216"/>
    <w:rsid w:val="004C5D1E"/>
    <w:rsid w:val="004D10E9"/>
    <w:rsid w:val="004D55E0"/>
    <w:rsid w:val="004D62AE"/>
    <w:rsid w:val="004E59D7"/>
    <w:rsid w:val="00502AA3"/>
    <w:rsid w:val="00525A23"/>
    <w:rsid w:val="00540111"/>
    <w:rsid w:val="00540303"/>
    <w:rsid w:val="005460A4"/>
    <w:rsid w:val="005465E6"/>
    <w:rsid w:val="00546745"/>
    <w:rsid w:val="00550238"/>
    <w:rsid w:val="00554204"/>
    <w:rsid w:val="0055465B"/>
    <w:rsid w:val="00555C6A"/>
    <w:rsid w:val="00563EAD"/>
    <w:rsid w:val="00581E7B"/>
    <w:rsid w:val="00595E55"/>
    <w:rsid w:val="005A0ADC"/>
    <w:rsid w:val="005A0FE2"/>
    <w:rsid w:val="005A24C1"/>
    <w:rsid w:val="005A47F9"/>
    <w:rsid w:val="005B7F87"/>
    <w:rsid w:val="005D14E7"/>
    <w:rsid w:val="005E56B1"/>
    <w:rsid w:val="005F5061"/>
    <w:rsid w:val="006044E3"/>
    <w:rsid w:val="006229CC"/>
    <w:rsid w:val="00627651"/>
    <w:rsid w:val="00632BAB"/>
    <w:rsid w:val="006362D3"/>
    <w:rsid w:val="00642606"/>
    <w:rsid w:val="00642FCE"/>
    <w:rsid w:val="006615B0"/>
    <w:rsid w:val="006F7C45"/>
    <w:rsid w:val="007031B1"/>
    <w:rsid w:val="0070647D"/>
    <w:rsid w:val="00742BEA"/>
    <w:rsid w:val="00744BF9"/>
    <w:rsid w:val="007543CA"/>
    <w:rsid w:val="00757AE2"/>
    <w:rsid w:val="00761793"/>
    <w:rsid w:val="007826DC"/>
    <w:rsid w:val="007A7A7F"/>
    <w:rsid w:val="007B1B7B"/>
    <w:rsid w:val="007B72B3"/>
    <w:rsid w:val="007D39A1"/>
    <w:rsid w:val="00807C16"/>
    <w:rsid w:val="0083207D"/>
    <w:rsid w:val="00852A52"/>
    <w:rsid w:val="00866301"/>
    <w:rsid w:val="0088050B"/>
    <w:rsid w:val="008876EE"/>
    <w:rsid w:val="008A2255"/>
    <w:rsid w:val="008A509F"/>
    <w:rsid w:val="008B4031"/>
    <w:rsid w:val="008C7A3E"/>
    <w:rsid w:val="008D5C23"/>
    <w:rsid w:val="008E40D9"/>
    <w:rsid w:val="008F13E2"/>
    <w:rsid w:val="008F4197"/>
    <w:rsid w:val="00902442"/>
    <w:rsid w:val="00902E66"/>
    <w:rsid w:val="009039CC"/>
    <w:rsid w:val="00922DD5"/>
    <w:rsid w:val="00932544"/>
    <w:rsid w:val="0093688C"/>
    <w:rsid w:val="0095715C"/>
    <w:rsid w:val="00961BB4"/>
    <w:rsid w:val="009671CC"/>
    <w:rsid w:val="00975D0E"/>
    <w:rsid w:val="009806A3"/>
    <w:rsid w:val="00997379"/>
    <w:rsid w:val="009C7606"/>
    <w:rsid w:val="009C7769"/>
    <w:rsid w:val="009E31D6"/>
    <w:rsid w:val="00A24B1F"/>
    <w:rsid w:val="00A24F8D"/>
    <w:rsid w:val="00A365B5"/>
    <w:rsid w:val="00A56B8E"/>
    <w:rsid w:val="00A66351"/>
    <w:rsid w:val="00A84142"/>
    <w:rsid w:val="00A86993"/>
    <w:rsid w:val="00AA1984"/>
    <w:rsid w:val="00AD15A5"/>
    <w:rsid w:val="00AD5EED"/>
    <w:rsid w:val="00AE5026"/>
    <w:rsid w:val="00AF62B3"/>
    <w:rsid w:val="00B01084"/>
    <w:rsid w:val="00B40647"/>
    <w:rsid w:val="00B516AB"/>
    <w:rsid w:val="00B5365A"/>
    <w:rsid w:val="00B638EF"/>
    <w:rsid w:val="00B85AF2"/>
    <w:rsid w:val="00B94E5E"/>
    <w:rsid w:val="00B94E98"/>
    <w:rsid w:val="00BA36EB"/>
    <w:rsid w:val="00BB15C9"/>
    <w:rsid w:val="00BE64B8"/>
    <w:rsid w:val="00C13E9D"/>
    <w:rsid w:val="00C209F3"/>
    <w:rsid w:val="00C20C2B"/>
    <w:rsid w:val="00C22DA3"/>
    <w:rsid w:val="00C25DAE"/>
    <w:rsid w:val="00C33962"/>
    <w:rsid w:val="00C61625"/>
    <w:rsid w:val="00CA3616"/>
    <w:rsid w:val="00CA569F"/>
    <w:rsid w:val="00CC020A"/>
    <w:rsid w:val="00CC4A9D"/>
    <w:rsid w:val="00CD1229"/>
    <w:rsid w:val="00CD2098"/>
    <w:rsid w:val="00CD4771"/>
    <w:rsid w:val="00CF4CF0"/>
    <w:rsid w:val="00D00F47"/>
    <w:rsid w:val="00D15167"/>
    <w:rsid w:val="00D2257F"/>
    <w:rsid w:val="00D24CD0"/>
    <w:rsid w:val="00D25BF7"/>
    <w:rsid w:val="00D27481"/>
    <w:rsid w:val="00D328B2"/>
    <w:rsid w:val="00D4310B"/>
    <w:rsid w:val="00D544A6"/>
    <w:rsid w:val="00D77C21"/>
    <w:rsid w:val="00DA5D43"/>
    <w:rsid w:val="00DB27D6"/>
    <w:rsid w:val="00DB3C68"/>
    <w:rsid w:val="00DB4329"/>
    <w:rsid w:val="00DB66D7"/>
    <w:rsid w:val="00DB7F16"/>
    <w:rsid w:val="00DD0C3A"/>
    <w:rsid w:val="00DE0F6C"/>
    <w:rsid w:val="00DE3643"/>
    <w:rsid w:val="00DE44A7"/>
    <w:rsid w:val="00DF350D"/>
    <w:rsid w:val="00E3356A"/>
    <w:rsid w:val="00E43F11"/>
    <w:rsid w:val="00E46C52"/>
    <w:rsid w:val="00E70D35"/>
    <w:rsid w:val="00E71D6B"/>
    <w:rsid w:val="00E76078"/>
    <w:rsid w:val="00E83DBE"/>
    <w:rsid w:val="00EA2071"/>
    <w:rsid w:val="00F146F8"/>
    <w:rsid w:val="00F33C5D"/>
    <w:rsid w:val="00F3422B"/>
    <w:rsid w:val="00F43C41"/>
    <w:rsid w:val="00F54050"/>
    <w:rsid w:val="00F55D80"/>
    <w:rsid w:val="00F7637B"/>
    <w:rsid w:val="00F91BF3"/>
    <w:rsid w:val="00F96AB3"/>
    <w:rsid w:val="00FB2066"/>
    <w:rsid w:val="00FD7D5E"/>
    <w:rsid w:val="00FE4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C18D9"/>
  <w15:docId w15:val="{9960DA34-E7E6-4F3B-8A3B-C90043D2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09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098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2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6B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B8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B8E"/>
    <w:rPr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48425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2A5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EF"/>
    <w:rPr>
      <w:rFonts w:ascii="Tahoma" w:hAnsi="Tahoma" w:cs="Tahoma"/>
      <w:sz w:val="16"/>
      <w:szCs w:val="16"/>
      <w:lang w:val="sq-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7075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A5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cieva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BDB9623-C85E-4417-8618-4B888C1BF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dhe shembull i Njoftimi për Konsultim Publik</vt:lpstr>
    </vt:vector>
  </TitlesOfParts>
  <Company>HKRG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dhe shembull i Njoftimi për Konsultim Publik</dc:title>
  <dc:creator>Windows User</dc:creator>
  <cp:lastModifiedBy>Gjoka Enkel</cp:lastModifiedBy>
  <cp:revision>40</cp:revision>
  <dcterms:created xsi:type="dcterms:W3CDTF">2025-10-09T08:20:00Z</dcterms:created>
  <dcterms:modified xsi:type="dcterms:W3CDTF">2026-10-08T08:30:00Z</dcterms:modified>
</cp:coreProperties>
</file>