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E828F" w14:textId="77777777" w:rsidR="00E76E49" w:rsidRPr="000D7DEE" w:rsidRDefault="00E76E49" w:rsidP="00E76E49">
      <w:pPr>
        <w:tabs>
          <w:tab w:val="left" w:pos="2730"/>
        </w:tabs>
        <w:jc w:val="center"/>
      </w:pPr>
      <w:bookmarkStart w:id="0" w:name="_Hlk177630476"/>
      <w:r w:rsidRPr="00560AB4">
        <w:rPr>
          <w:noProof/>
        </w:rPr>
        <w:drawing>
          <wp:inline distT="0" distB="0" distL="0" distR="0" wp14:anchorId="123315F1" wp14:editId="4CDD7061">
            <wp:extent cx="292608" cy="446893"/>
            <wp:effectExtent l="0" t="0" r="0" b="0"/>
            <wp:docPr id="8" name="Picture 1"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E PANJOHURA"/>
                    <pic:cNvPicPr>
                      <a:picLocks noChangeAspect="1" noChangeArrowheads="1"/>
                    </pic:cNvPicPr>
                  </pic:nvPicPr>
                  <pic:blipFill>
                    <a:blip r:embed="rId5" cstate="print"/>
                    <a:srcRect/>
                    <a:stretch>
                      <a:fillRect/>
                    </a:stretch>
                  </pic:blipFill>
                  <pic:spPr bwMode="auto">
                    <a:xfrm>
                      <a:off x="0" y="0"/>
                      <a:ext cx="305530" cy="466629"/>
                    </a:xfrm>
                    <a:prstGeom prst="rect">
                      <a:avLst/>
                    </a:prstGeom>
                    <a:noFill/>
                    <a:ln w="9525">
                      <a:noFill/>
                      <a:miter lim="800000"/>
                      <a:headEnd/>
                      <a:tailEnd/>
                    </a:ln>
                  </pic:spPr>
                </pic:pic>
              </a:graphicData>
            </a:graphic>
          </wp:inline>
        </w:drawing>
      </w:r>
      <w:r>
        <w:rPr>
          <w:noProof/>
        </w:rPr>
        <w:drawing>
          <wp:inline distT="0" distB="0" distL="0" distR="0" wp14:anchorId="662D0B0F" wp14:editId="690E25C6">
            <wp:extent cx="4743450" cy="6851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7331" cy="759392"/>
                    </a:xfrm>
                    <a:prstGeom prst="rect">
                      <a:avLst/>
                    </a:prstGeom>
                    <a:noFill/>
                    <a:ln>
                      <a:noFill/>
                    </a:ln>
                  </pic:spPr>
                </pic:pic>
              </a:graphicData>
            </a:graphic>
          </wp:inline>
        </w:drawing>
      </w:r>
      <w:r>
        <w:rPr>
          <w:noProof/>
        </w:rPr>
        <w:drawing>
          <wp:inline distT="0" distB="0" distL="0" distR="0" wp14:anchorId="5ECC0946" wp14:editId="548CB54B">
            <wp:extent cx="704850" cy="6858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4850" cy="685800"/>
                    </a:xfrm>
                    <a:prstGeom prst="rect">
                      <a:avLst/>
                    </a:prstGeom>
                  </pic:spPr>
                </pic:pic>
              </a:graphicData>
            </a:graphic>
          </wp:inline>
        </w:drawing>
      </w:r>
    </w:p>
    <w:p w14:paraId="72938502" w14:textId="075B4F27" w:rsidR="00E76E49" w:rsidRPr="002E5159" w:rsidRDefault="000D782D" w:rsidP="000D782D">
      <w:pPr>
        <w:ind w:left="1440" w:firstLine="720"/>
        <w:rPr>
          <w:b/>
          <w:lang w:val="pt-BR"/>
        </w:rPr>
      </w:pPr>
      <w:r>
        <w:rPr>
          <w:b/>
          <w:lang w:val="pt-BR"/>
        </w:rPr>
        <w:t xml:space="preserve">                   </w:t>
      </w:r>
      <w:r w:rsidR="00E76E49" w:rsidRPr="002E5159">
        <w:rPr>
          <w:b/>
          <w:lang w:val="pt-BR"/>
        </w:rPr>
        <w:t>BASHKIA KORÇË</w:t>
      </w:r>
    </w:p>
    <w:p w14:paraId="20628E7F" w14:textId="77777777" w:rsidR="00E76E49" w:rsidRDefault="00E76E49" w:rsidP="000D782D">
      <w:pPr>
        <w:ind w:left="2880" w:firstLine="720"/>
        <w:rPr>
          <w:b/>
          <w:lang w:val="pt-BR"/>
        </w:rPr>
      </w:pPr>
      <w:r w:rsidRPr="002E5159">
        <w:rPr>
          <w:b/>
          <w:lang w:val="pt-BR"/>
        </w:rPr>
        <w:t>KRYETARI</w:t>
      </w:r>
    </w:p>
    <w:p w14:paraId="00015FDA" w14:textId="77777777" w:rsidR="00E76E49" w:rsidRPr="002E5159" w:rsidRDefault="00E76E49" w:rsidP="00E76E49">
      <w:pPr>
        <w:jc w:val="center"/>
        <w:rPr>
          <w:b/>
          <w:lang w:val="pt-BR"/>
        </w:rPr>
      </w:pPr>
    </w:p>
    <w:p w14:paraId="4FC6ED22" w14:textId="77777777" w:rsidR="00E76E49" w:rsidRPr="002E5159" w:rsidRDefault="00E76E49" w:rsidP="00E76E49">
      <w:pPr>
        <w:widowControl w:val="0"/>
        <w:tabs>
          <w:tab w:val="left" w:pos="315"/>
        </w:tabs>
        <w:autoSpaceDE w:val="0"/>
        <w:autoSpaceDN w:val="0"/>
        <w:adjustRightInd w:val="0"/>
        <w:spacing w:line="385" w:lineRule="exact"/>
        <w:ind w:right="40"/>
        <w:rPr>
          <w:b/>
          <w:bCs/>
          <w:color w:val="000000" w:themeColor="text1"/>
          <w:position w:val="1"/>
          <w:lang w:val="pt-BR"/>
        </w:rPr>
      </w:pPr>
      <w:r w:rsidRPr="002E5159">
        <w:rPr>
          <w:b/>
          <w:bCs/>
          <w:color w:val="000000" w:themeColor="text1"/>
          <w:position w:val="1"/>
          <w:lang w:val="pt-BR"/>
        </w:rPr>
        <w:tab/>
        <w:t xml:space="preserve">Nr.____.prot </w:t>
      </w:r>
      <w:r w:rsidRPr="002E5159">
        <w:rPr>
          <w:b/>
          <w:bCs/>
          <w:color w:val="000000" w:themeColor="text1"/>
          <w:position w:val="1"/>
          <w:lang w:val="pt-BR"/>
        </w:rPr>
        <w:tab/>
      </w:r>
      <w:r w:rsidRPr="002E5159">
        <w:rPr>
          <w:b/>
          <w:bCs/>
          <w:color w:val="000000" w:themeColor="text1"/>
          <w:position w:val="1"/>
          <w:lang w:val="pt-BR"/>
        </w:rPr>
        <w:tab/>
      </w:r>
      <w:r w:rsidRPr="002E5159">
        <w:rPr>
          <w:b/>
          <w:bCs/>
          <w:color w:val="000000" w:themeColor="text1"/>
          <w:position w:val="1"/>
          <w:lang w:val="pt-BR"/>
        </w:rPr>
        <w:tab/>
      </w:r>
      <w:r w:rsidRPr="002E5159">
        <w:rPr>
          <w:b/>
          <w:bCs/>
          <w:color w:val="000000" w:themeColor="text1"/>
          <w:position w:val="1"/>
          <w:lang w:val="pt-BR"/>
        </w:rPr>
        <w:tab/>
      </w:r>
      <w:r w:rsidRPr="002E5159">
        <w:rPr>
          <w:b/>
          <w:bCs/>
          <w:color w:val="000000" w:themeColor="text1"/>
          <w:position w:val="1"/>
          <w:lang w:val="pt-BR"/>
        </w:rPr>
        <w:tab/>
      </w:r>
      <w:r w:rsidRPr="002E5159">
        <w:rPr>
          <w:b/>
          <w:bCs/>
          <w:color w:val="000000" w:themeColor="text1"/>
          <w:position w:val="1"/>
          <w:lang w:val="pt-BR"/>
        </w:rPr>
        <w:tab/>
        <w:t xml:space="preserve">  </w:t>
      </w:r>
      <w:r w:rsidRPr="002E5159">
        <w:rPr>
          <w:b/>
          <w:bCs/>
          <w:color w:val="000000" w:themeColor="text1"/>
          <w:position w:val="1"/>
          <w:lang w:val="pt-BR"/>
        </w:rPr>
        <w:tab/>
        <w:t>Korçë, më ____._____.____</w:t>
      </w:r>
    </w:p>
    <w:p w14:paraId="1D842160" w14:textId="77777777" w:rsidR="00E76E49" w:rsidRDefault="00E76E49" w:rsidP="00E76E49">
      <w:pPr>
        <w:widowControl w:val="0"/>
        <w:tabs>
          <w:tab w:val="left" w:pos="315"/>
        </w:tabs>
        <w:autoSpaceDE w:val="0"/>
        <w:autoSpaceDN w:val="0"/>
        <w:adjustRightInd w:val="0"/>
        <w:spacing w:line="385" w:lineRule="exact"/>
        <w:ind w:right="40"/>
        <w:rPr>
          <w:b/>
          <w:bCs/>
          <w:color w:val="000000" w:themeColor="text1"/>
          <w:position w:val="1"/>
          <w:lang w:val="pt-BR"/>
        </w:rPr>
      </w:pPr>
    </w:p>
    <w:p w14:paraId="7101100D" w14:textId="77777777" w:rsidR="00E76E49" w:rsidRPr="002E5159" w:rsidRDefault="00E76E49" w:rsidP="00E76E49">
      <w:pPr>
        <w:widowControl w:val="0"/>
        <w:tabs>
          <w:tab w:val="left" w:pos="315"/>
        </w:tabs>
        <w:autoSpaceDE w:val="0"/>
        <w:autoSpaceDN w:val="0"/>
        <w:adjustRightInd w:val="0"/>
        <w:spacing w:line="385" w:lineRule="exact"/>
        <w:ind w:right="40"/>
        <w:jc w:val="center"/>
        <w:rPr>
          <w:b/>
          <w:u w:val="single"/>
          <w:lang w:val="pt-BR"/>
        </w:rPr>
      </w:pPr>
      <w:r w:rsidRPr="002E5159">
        <w:rPr>
          <w:b/>
          <w:u w:val="single"/>
          <w:lang w:val="pt-BR"/>
        </w:rPr>
        <w:t>SHPALLJE PËR LËVIZJE PARALELE DHE PËR PRANIMIN NË SHËRBIMIN CIVIL NË KATEGORINË EKZEKUTIVE</w:t>
      </w:r>
    </w:p>
    <w:p w14:paraId="50D1BB0F" w14:textId="65EEE7C8" w:rsidR="00E76E49" w:rsidRPr="00623CE3" w:rsidRDefault="00E76E49" w:rsidP="00E76E49">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roofErr w:type="spellStart"/>
      <w:r w:rsidRPr="00623CE3">
        <w:rPr>
          <w:rFonts w:ascii="Times New Roman" w:hAnsi="Times New Roman" w:cs="Times New Roman"/>
          <w:sz w:val="24"/>
          <w:szCs w:val="24"/>
        </w:rPr>
        <w:t>Niveli</w:t>
      </w:r>
      <w:proofErr w:type="spellEnd"/>
      <w:r w:rsidRPr="00623CE3">
        <w:rPr>
          <w:rFonts w:ascii="Times New Roman" w:hAnsi="Times New Roman" w:cs="Times New Roman"/>
          <w:sz w:val="24"/>
          <w:szCs w:val="24"/>
        </w:rPr>
        <w:t xml:space="preserve"> minimal </w:t>
      </w:r>
      <w:proofErr w:type="spellStart"/>
      <w:r w:rsidRPr="00623CE3">
        <w:rPr>
          <w:rFonts w:ascii="Times New Roman" w:hAnsi="Times New Roman" w:cs="Times New Roman"/>
          <w:sz w:val="24"/>
          <w:szCs w:val="24"/>
        </w:rPr>
        <w:t>i</w:t>
      </w:r>
      <w:proofErr w:type="spellEnd"/>
      <w:r w:rsidRPr="00623CE3">
        <w:rPr>
          <w:rFonts w:ascii="Times New Roman" w:hAnsi="Times New Roman" w:cs="Times New Roman"/>
          <w:sz w:val="24"/>
          <w:szCs w:val="24"/>
        </w:rPr>
        <w:t xml:space="preserve"> </w:t>
      </w:r>
      <w:proofErr w:type="spellStart"/>
      <w:r w:rsidRPr="00623CE3">
        <w:rPr>
          <w:rFonts w:ascii="Times New Roman" w:hAnsi="Times New Roman" w:cs="Times New Roman"/>
          <w:sz w:val="24"/>
          <w:szCs w:val="24"/>
        </w:rPr>
        <w:t>diplomës</w:t>
      </w:r>
      <w:proofErr w:type="spellEnd"/>
      <w:r w:rsidRPr="00623CE3">
        <w:rPr>
          <w:rFonts w:ascii="Times New Roman" w:hAnsi="Times New Roman" w:cs="Times New Roman"/>
          <w:sz w:val="24"/>
          <w:szCs w:val="24"/>
        </w:rPr>
        <w:t xml:space="preserve"> “Master </w:t>
      </w:r>
      <w:proofErr w:type="spellStart"/>
      <w:r>
        <w:rPr>
          <w:rFonts w:ascii="Times New Roman" w:hAnsi="Times New Roman" w:cs="Times New Roman"/>
          <w:sz w:val="24"/>
          <w:szCs w:val="24"/>
        </w:rPr>
        <w:t>Profesional</w:t>
      </w:r>
      <w:proofErr w:type="spellEnd"/>
      <w:r w:rsidRPr="00623CE3">
        <w:rPr>
          <w:rFonts w:ascii="Times New Roman" w:hAnsi="Times New Roman" w:cs="Times New Roman"/>
          <w:sz w:val="24"/>
          <w:szCs w:val="24"/>
        </w:rPr>
        <w:t>”,</w:t>
      </w:r>
      <w:r w:rsidRPr="00E76E49">
        <w:rPr>
          <w:bCs/>
        </w:rPr>
        <w:t xml:space="preserve"> </w:t>
      </w:r>
      <w:proofErr w:type="spellStart"/>
      <w:r w:rsidRPr="00E76E49">
        <w:rPr>
          <w:rFonts w:ascii="Times New Roman" w:hAnsi="Times New Roman" w:cs="Times New Roman"/>
          <w:bCs/>
          <w:sz w:val="24"/>
          <w:szCs w:val="24"/>
        </w:rPr>
        <w:t>në</w:t>
      </w:r>
      <w:proofErr w:type="spellEnd"/>
      <w:r w:rsidRPr="00E76E49">
        <w:rPr>
          <w:rFonts w:ascii="Times New Roman" w:hAnsi="Times New Roman" w:cs="Times New Roman"/>
          <w:bCs/>
          <w:sz w:val="24"/>
          <w:szCs w:val="24"/>
        </w:rPr>
        <w:t xml:space="preserve"> </w:t>
      </w:r>
      <w:proofErr w:type="spellStart"/>
      <w:r w:rsidRPr="00E76E49">
        <w:rPr>
          <w:rFonts w:ascii="Times New Roman" w:hAnsi="Times New Roman" w:cs="Times New Roman"/>
          <w:bCs/>
          <w:sz w:val="24"/>
          <w:szCs w:val="24"/>
        </w:rPr>
        <w:t>Fakultetin</w:t>
      </w:r>
      <w:proofErr w:type="spellEnd"/>
      <w:r w:rsidRPr="00E76E49">
        <w:rPr>
          <w:rFonts w:ascii="Times New Roman" w:hAnsi="Times New Roman" w:cs="Times New Roman"/>
          <w:bCs/>
          <w:sz w:val="24"/>
          <w:szCs w:val="24"/>
        </w:rPr>
        <w:t xml:space="preserve"> e </w:t>
      </w:r>
      <w:proofErr w:type="spellStart"/>
      <w:r w:rsidRPr="00E76E49">
        <w:rPr>
          <w:rFonts w:ascii="Times New Roman" w:hAnsi="Times New Roman" w:cs="Times New Roman"/>
          <w:bCs/>
          <w:sz w:val="24"/>
          <w:szCs w:val="24"/>
        </w:rPr>
        <w:t>Drejtësisë</w:t>
      </w:r>
      <w:proofErr w:type="spellEnd"/>
    </w:p>
    <w:p w14:paraId="1901FD80" w14:textId="77777777" w:rsidR="00E76E49" w:rsidRPr="00623CE3" w:rsidRDefault="00E76E49" w:rsidP="00E76E49">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roofErr w:type="spellStart"/>
      <w:r w:rsidRPr="00623CE3">
        <w:rPr>
          <w:rFonts w:ascii="Times New Roman" w:hAnsi="Times New Roman" w:cs="Times New Roman"/>
          <w:sz w:val="24"/>
          <w:szCs w:val="24"/>
        </w:rPr>
        <w:t>Kategoria</w:t>
      </w:r>
      <w:proofErr w:type="spellEnd"/>
      <w:r w:rsidRPr="00623CE3">
        <w:rPr>
          <w:rFonts w:ascii="Times New Roman" w:hAnsi="Times New Roman" w:cs="Times New Roman"/>
          <w:sz w:val="24"/>
          <w:szCs w:val="24"/>
        </w:rPr>
        <w:t xml:space="preserve"> e </w:t>
      </w:r>
      <w:proofErr w:type="spellStart"/>
      <w:r w:rsidRPr="00623CE3">
        <w:rPr>
          <w:rFonts w:ascii="Times New Roman" w:hAnsi="Times New Roman" w:cs="Times New Roman"/>
          <w:sz w:val="24"/>
          <w:szCs w:val="24"/>
        </w:rPr>
        <w:t>pagës</w:t>
      </w:r>
      <w:proofErr w:type="spellEnd"/>
      <w:r w:rsidRPr="00623CE3">
        <w:rPr>
          <w:rFonts w:ascii="Times New Roman" w:hAnsi="Times New Roman" w:cs="Times New Roman"/>
          <w:sz w:val="24"/>
          <w:szCs w:val="24"/>
        </w:rPr>
        <w:t xml:space="preserve"> </w:t>
      </w:r>
      <w:r>
        <w:rPr>
          <w:rFonts w:ascii="Times New Roman" w:hAnsi="Times New Roman" w:cs="Times New Roman"/>
          <w:sz w:val="24"/>
          <w:szCs w:val="24"/>
        </w:rPr>
        <w:t>IV.2</w:t>
      </w:r>
    </w:p>
    <w:p w14:paraId="7C66E32D" w14:textId="77777777" w:rsidR="00E76E49" w:rsidRDefault="00E76E49" w:rsidP="00E76E49">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
    <w:p w14:paraId="122620B9" w14:textId="77777777" w:rsidR="00E76E49" w:rsidRDefault="00E76E49" w:rsidP="00E76E49">
      <w:pPr>
        <w:jc w:val="both"/>
      </w:pPr>
      <w:r w:rsidRPr="00B95F15">
        <w:t xml:space="preserve">Në zbatim të nenit 22 dhe të nenit 25, të ligjit 152/2013 “Për nëpunësin civil” i ndryshuar, si dhe të Kreut II, III, IV dhe VII, të Vendimit </w:t>
      </w:r>
      <w:r w:rsidRPr="00B92180">
        <w:t>nr. 243 datë 18.03.2015 të Këshillit të Ministrave “Për pranimin, lëvizjen paralele, periudhën e provës dhe emërimin në kategorinë ekzekutive”i ndryshuar</w:t>
      </w:r>
      <w:r w:rsidRPr="00B95F15">
        <w:t>, Bashkia Korçë shpall procedurat e lëvizjes paralele dhe të pranimit në shërbimin civil për kategorinë ekzekutive, për pozicionin:</w:t>
      </w:r>
    </w:p>
    <w:p w14:paraId="5BC217EC" w14:textId="77777777" w:rsidR="00E76E49" w:rsidRPr="00B95F15" w:rsidRDefault="00E76E49" w:rsidP="00E76E49">
      <w:pPr>
        <w:jc w:val="both"/>
      </w:pPr>
      <w:bookmarkStart w:id="1" w:name="_Hlk222300758"/>
    </w:p>
    <w:p w14:paraId="1EF09C05" w14:textId="3624B87F" w:rsidR="00E76E49" w:rsidRPr="005E3D07" w:rsidRDefault="005E3D07" w:rsidP="005E3D07">
      <w:pPr>
        <w:pStyle w:val="ListParagraph"/>
        <w:numPr>
          <w:ilvl w:val="0"/>
          <w:numId w:val="17"/>
        </w:numPr>
        <w:autoSpaceDE w:val="0"/>
        <w:autoSpaceDN w:val="0"/>
        <w:adjustRightInd w:val="0"/>
        <w:jc w:val="both"/>
        <w:rPr>
          <w:rFonts w:ascii="Times New Roman" w:eastAsia="Times New Roman" w:hAnsi="Times New Roman" w:cs="Times New Roman"/>
          <w:b/>
          <w:bCs/>
          <w:color w:val="000000"/>
          <w:sz w:val="24"/>
          <w:szCs w:val="24"/>
          <w:lang w:val="sq-AL"/>
        </w:rPr>
      </w:pPr>
      <w:bookmarkStart w:id="2" w:name="_Hlk237426204"/>
      <w:bookmarkEnd w:id="1"/>
      <w:r w:rsidRPr="005E3D07">
        <w:rPr>
          <w:rFonts w:ascii="Times New Roman" w:eastAsia="Times New Roman" w:hAnsi="Times New Roman" w:cs="Times New Roman"/>
          <w:b/>
          <w:bCs/>
          <w:sz w:val="24"/>
          <w:szCs w:val="24"/>
          <w:lang w:val="sq-AL"/>
        </w:rPr>
        <w:t xml:space="preserve">1 </w:t>
      </w:r>
      <w:r w:rsidR="00E76E49" w:rsidRPr="005E3D07">
        <w:rPr>
          <w:rFonts w:ascii="Times New Roman" w:eastAsia="Times New Roman" w:hAnsi="Times New Roman" w:cs="Times New Roman"/>
          <w:b/>
          <w:bCs/>
          <w:sz w:val="24"/>
          <w:szCs w:val="24"/>
          <w:lang w:val="sq-AL"/>
        </w:rPr>
        <w:t>(nj</w:t>
      </w:r>
      <w:r w:rsidR="00087711" w:rsidRPr="005E3D07">
        <w:rPr>
          <w:rFonts w:ascii="Times New Roman" w:eastAsia="Times New Roman" w:hAnsi="Times New Roman" w:cs="Times New Roman"/>
          <w:b/>
          <w:bCs/>
          <w:sz w:val="24"/>
          <w:szCs w:val="24"/>
          <w:lang w:val="sq-AL"/>
        </w:rPr>
        <w:t>ë</w:t>
      </w:r>
      <w:r w:rsidR="00E76E49" w:rsidRPr="005E3D07">
        <w:rPr>
          <w:rFonts w:ascii="Times New Roman" w:eastAsia="Times New Roman" w:hAnsi="Times New Roman" w:cs="Times New Roman"/>
          <w:b/>
          <w:bCs/>
          <w:sz w:val="24"/>
          <w:szCs w:val="24"/>
          <w:lang w:val="sq-AL"/>
        </w:rPr>
        <w:t xml:space="preserve">) </w:t>
      </w:r>
      <w:r w:rsidRPr="005E3D07">
        <w:rPr>
          <w:rFonts w:ascii="Times New Roman" w:hAnsi="Times New Roman" w:cs="Times New Roman"/>
          <w:b/>
          <w:bCs/>
          <w:sz w:val="24"/>
          <w:szCs w:val="24"/>
          <w:lang w:val="sq-AL"/>
        </w:rPr>
        <w:t>Specialist</w:t>
      </w:r>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për</w:t>
      </w:r>
      <w:proofErr w:type="spellEnd"/>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menaxhimin</w:t>
      </w:r>
      <w:proofErr w:type="spellEnd"/>
      <w:r w:rsidRPr="005E3D07">
        <w:rPr>
          <w:rFonts w:ascii="Times New Roman" w:hAnsi="Times New Roman" w:cs="Times New Roman"/>
          <w:b/>
          <w:bCs/>
          <w:color w:val="000000"/>
          <w:sz w:val="24"/>
          <w:szCs w:val="24"/>
        </w:rPr>
        <w:t xml:space="preserve"> e </w:t>
      </w:r>
      <w:proofErr w:type="spellStart"/>
      <w:r w:rsidRPr="005E3D07">
        <w:rPr>
          <w:rFonts w:ascii="Times New Roman" w:hAnsi="Times New Roman" w:cs="Times New Roman"/>
          <w:b/>
          <w:bCs/>
          <w:color w:val="000000"/>
          <w:sz w:val="24"/>
          <w:szCs w:val="24"/>
        </w:rPr>
        <w:t>aseteve</w:t>
      </w:r>
      <w:proofErr w:type="spellEnd"/>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në</w:t>
      </w:r>
      <w:proofErr w:type="spellEnd"/>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pronësi</w:t>
      </w:r>
      <w:proofErr w:type="spellEnd"/>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të</w:t>
      </w:r>
      <w:proofErr w:type="spellEnd"/>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Bashkisë</w:t>
      </w:r>
      <w:proofErr w:type="spellEnd"/>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Korçë</w:t>
      </w:r>
      <w:proofErr w:type="spellEnd"/>
      <w:r w:rsidR="00E76E49" w:rsidRPr="005E3D07">
        <w:rPr>
          <w:rFonts w:ascii="Times New Roman" w:eastAsia="Times New Roman" w:hAnsi="Times New Roman" w:cs="Times New Roman"/>
          <w:b/>
          <w:bCs/>
          <w:sz w:val="24"/>
          <w:szCs w:val="24"/>
          <w:lang w:val="sq-AL"/>
        </w:rPr>
        <w:t xml:space="preserve">, </w:t>
      </w:r>
      <w:proofErr w:type="spellStart"/>
      <w:r w:rsidRPr="005E3D07">
        <w:rPr>
          <w:rFonts w:ascii="Times New Roman" w:hAnsi="Times New Roman" w:cs="Times New Roman"/>
          <w:b/>
          <w:bCs/>
          <w:sz w:val="24"/>
          <w:szCs w:val="24"/>
        </w:rPr>
        <w:t>n</w:t>
      </w:r>
      <w:r w:rsidR="007E106F">
        <w:rPr>
          <w:rFonts w:ascii="Times New Roman" w:hAnsi="Times New Roman" w:cs="Times New Roman"/>
          <w:b/>
          <w:bCs/>
          <w:sz w:val="24"/>
          <w:szCs w:val="24"/>
        </w:rPr>
        <w:t>ë</w:t>
      </w:r>
      <w:proofErr w:type="spellEnd"/>
      <w:r w:rsidRPr="005E3D07">
        <w:rPr>
          <w:rFonts w:ascii="Times New Roman" w:hAnsi="Times New Roman" w:cs="Times New Roman"/>
          <w:b/>
          <w:bCs/>
          <w:sz w:val="24"/>
          <w:szCs w:val="24"/>
        </w:rPr>
        <w:t xml:space="preserve"> </w:t>
      </w:r>
      <w:proofErr w:type="spellStart"/>
      <w:r w:rsidRPr="005E3D07">
        <w:rPr>
          <w:rFonts w:ascii="Times New Roman" w:hAnsi="Times New Roman" w:cs="Times New Roman"/>
          <w:b/>
          <w:bCs/>
          <w:color w:val="000000"/>
          <w:sz w:val="24"/>
          <w:szCs w:val="24"/>
        </w:rPr>
        <w:t>Sektori</w:t>
      </w:r>
      <w:r w:rsidRPr="005E3D07">
        <w:rPr>
          <w:rFonts w:ascii="Times New Roman" w:hAnsi="Times New Roman" w:cs="Times New Roman"/>
          <w:b/>
          <w:bCs/>
          <w:color w:val="000000"/>
          <w:sz w:val="24"/>
          <w:szCs w:val="24"/>
        </w:rPr>
        <w:t>n</w:t>
      </w:r>
      <w:proofErr w:type="spellEnd"/>
      <w:r w:rsidRPr="005E3D07">
        <w:rPr>
          <w:rFonts w:ascii="Times New Roman" w:hAnsi="Times New Roman" w:cs="Times New Roman"/>
          <w:b/>
          <w:bCs/>
          <w:color w:val="000000"/>
          <w:sz w:val="24"/>
          <w:szCs w:val="24"/>
        </w:rPr>
        <w:t xml:space="preserve">  </w:t>
      </w:r>
      <w:r w:rsidRPr="005E3D07">
        <w:rPr>
          <w:rFonts w:ascii="Times New Roman" w:hAnsi="Times New Roman" w:cs="Times New Roman"/>
          <w:b/>
          <w:bCs/>
          <w:color w:val="000000"/>
          <w:sz w:val="24"/>
          <w:szCs w:val="24"/>
        </w:rPr>
        <w:t>e</w:t>
      </w:r>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përditësimin</w:t>
      </w:r>
      <w:proofErr w:type="spellEnd"/>
      <w:r w:rsidRPr="005E3D07">
        <w:rPr>
          <w:rFonts w:ascii="Times New Roman" w:hAnsi="Times New Roman" w:cs="Times New Roman"/>
          <w:b/>
          <w:bCs/>
          <w:color w:val="000000"/>
          <w:sz w:val="24"/>
          <w:szCs w:val="24"/>
        </w:rPr>
        <w:t xml:space="preserve">, rregjistrimin dhe inventarizimit të pronave të </w:t>
      </w:r>
      <w:proofErr w:type="spellStart"/>
      <w:r w:rsidRPr="005E3D07">
        <w:rPr>
          <w:rFonts w:ascii="Times New Roman" w:hAnsi="Times New Roman" w:cs="Times New Roman"/>
          <w:b/>
          <w:bCs/>
          <w:color w:val="000000"/>
          <w:sz w:val="24"/>
          <w:szCs w:val="24"/>
        </w:rPr>
        <w:t>paluajtshme</w:t>
      </w:r>
      <w:proofErr w:type="spellEnd"/>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të</w:t>
      </w:r>
      <w:proofErr w:type="spellEnd"/>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Bashkisë</w:t>
      </w:r>
      <w:proofErr w:type="spellEnd"/>
      <w:r w:rsidRPr="005E3D07">
        <w:rPr>
          <w:rFonts w:ascii="Times New Roman" w:hAnsi="Times New Roman" w:cs="Times New Roman"/>
          <w:b/>
          <w:bCs/>
          <w:color w:val="000000"/>
          <w:sz w:val="24"/>
          <w:szCs w:val="24"/>
        </w:rPr>
        <w:t xml:space="preserve"> </w:t>
      </w:r>
      <w:proofErr w:type="spellStart"/>
      <w:r w:rsidRPr="005E3D07">
        <w:rPr>
          <w:rFonts w:ascii="Times New Roman" w:hAnsi="Times New Roman" w:cs="Times New Roman"/>
          <w:b/>
          <w:bCs/>
          <w:color w:val="000000"/>
          <w:sz w:val="24"/>
          <w:szCs w:val="24"/>
        </w:rPr>
        <w:t>Korçë</w:t>
      </w:r>
      <w:proofErr w:type="spellEnd"/>
      <w:r w:rsidRPr="005E3D07">
        <w:rPr>
          <w:rFonts w:ascii="Times New Roman" w:hAnsi="Times New Roman" w:cs="Times New Roman"/>
          <w:b/>
          <w:bCs/>
          <w:color w:val="000000"/>
          <w:sz w:val="24"/>
          <w:szCs w:val="24"/>
        </w:rPr>
        <w:t xml:space="preserve">, </w:t>
      </w:r>
      <w:r w:rsidR="00E76E49" w:rsidRPr="005E3D07">
        <w:rPr>
          <w:rFonts w:ascii="Times New Roman" w:eastAsia="Times New Roman" w:hAnsi="Times New Roman" w:cs="Times New Roman"/>
          <w:b/>
          <w:bCs/>
          <w:sz w:val="24"/>
          <w:szCs w:val="24"/>
          <w:lang w:val="sq-AL"/>
        </w:rPr>
        <w:t xml:space="preserve">në Drejtorinë </w:t>
      </w:r>
      <w:r w:rsidRPr="005E3D07">
        <w:rPr>
          <w:rFonts w:ascii="Times New Roman" w:eastAsia="Times New Roman" w:hAnsi="Times New Roman" w:cs="Times New Roman"/>
          <w:b/>
          <w:bCs/>
          <w:sz w:val="24"/>
          <w:szCs w:val="24"/>
          <w:lang w:val="sq-AL"/>
        </w:rPr>
        <w:t>Juridike, n</w:t>
      </w:r>
      <w:r w:rsidR="007E106F">
        <w:rPr>
          <w:rFonts w:ascii="Times New Roman" w:eastAsia="Times New Roman" w:hAnsi="Times New Roman" w:cs="Times New Roman"/>
          <w:b/>
          <w:bCs/>
          <w:sz w:val="24"/>
          <w:szCs w:val="24"/>
          <w:lang w:val="sq-AL"/>
        </w:rPr>
        <w:t>ë</w:t>
      </w:r>
      <w:r w:rsidRPr="005E3D07">
        <w:rPr>
          <w:rFonts w:ascii="Times New Roman" w:eastAsia="Times New Roman" w:hAnsi="Times New Roman" w:cs="Times New Roman"/>
          <w:b/>
          <w:bCs/>
          <w:sz w:val="24"/>
          <w:szCs w:val="24"/>
          <w:lang w:val="sq-AL"/>
        </w:rPr>
        <w:t xml:space="preserve"> Drejtorin</w:t>
      </w:r>
      <w:r w:rsidR="007E106F">
        <w:rPr>
          <w:rFonts w:ascii="Times New Roman" w:eastAsia="Times New Roman" w:hAnsi="Times New Roman" w:cs="Times New Roman"/>
          <w:b/>
          <w:bCs/>
          <w:sz w:val="24"/>
          <w:szCs w:val="24"/>
          <w:lang w:val="sq-AL"/>
        </w:rPr>
        <w:t>ë</w:t>
      </w:r>
      <w:r w:rsidRPr="005E3D07">
        <w:rPr>
          <w:rFonts w:ascii="Times New Roman" w:eastAsia="Times New Roman" w:hAnsi="Times New Roman" w:cs="Times New Roman"/>
          <w:b/>
          <w:bCs/>
          <w:sz w:val="24"/>
          <w:szCs w:val="24"/>
          <w:lang w:val="sq-AL"/>
        </w:rPr>
        <w:t xml:space="preserve"> </w:t>
      </w:r>
      <w:r w:rsidR="00E76E49" w:rsidRPr="005E3D07">
        <w:rPr>
          <w:rFonts w:ascii="Times New Roman" w:eastAsia="Times New Roman" w:hAnsi="Times New Roman" w:cs="Times New Roman"/>
          <w:b/>
          <w:bCs/>
          <w:sz w:val="24"/>
          <w:szCs w:val="24"/>
          <w:lang w:val="sq-AL"/>
        </w:rPr>
        <w:t xml:space="preserve"> e Përgjithshme </w:t>
      </w:r>
      <w:r w:rsidRPr="005E3D07">
        <w:rPr>
          <w:rFonts w:ascii="Times New Roman" w:eastAsia="Times New Roman" w:hAnsi="Times New Roman" w:cs="Times New Roman"/>
          <w:b/>
          <w:bCs/>
          <w:sz w:val="24"/>
          <w:szCs w:val="24"/>
          <w:lang w:val="sq-AL"/>
        </w:rPr>
        <w:t>Juridike dhe Menaxhimit t</w:t>
      </w:r>
      <w:r w:rsidR="007E106F">
        <w:rPr>
          <w:rFonts w:ascii="Times New Roman" w:eastAsia="Times New Roman" w:hAnsi="Times New Roman" w:cs="Times New Roman"/>
          <w:b/>
          <w:bCs/>
          <w:sz w:val="24"/>
          <w:szCs w:val="24"/>
          <w:lang w:val="sq-AL"/>
        </w:rPr>
        <w:t>ë</w:t>
      </w:r>
      <w:r w:rsidRPr="005E3D07">
        <w:rPr>
          <w:rFonts w:ascii="Times New Roman" w:eastAsia="Times New Roman" w:hAnsi="Times New Roman" w:cs="Times New Roman"/>
          <w:b/>
          <w:bCs/>
          <w:sz w:val="24"/>
          <w:szCs w:val="24"/>
          <w:lang w:val="sq-AL"/>
        </w:rPr>
        <w:t xml:space="preserve"> Burimeve Njer</w:t>
      </w:r>
      <w:r w:rsidR="007E106F">
        <w:rPr>
          <w:rFonts w:ascii="Times New Roman" w:eastAsia="Times New Roman" w:hAnsi="Times New Roman" w:cs="Times New Roman"/>
          <w:b/>
          <w:bCs/>
          <w:sz w:val="24"/>
          <w:szCs w:val="24"/>
          <w:lang w:val="sq-AL"/>
        </w:rPr>
        <w:t>ë</w:t>
      </w:r>
      <w:r w:rsidRPr="005E3D07">
        <w:rPr>
          <w:rFonts w:ascii="Times New Roman" w:eastAsia="Times New Roman" w:hAnsi="Times New Roman" w:cs="Times New Roman"/>
          <w:b/>
          <w:bCs/>
          <w:sz w:val="24"/>
          <w:szCs w:val="24"/>
          <w:lang w:val="sq-AL"/>
        </w:rPr>
        <w:t>zore</w:t>
      </w:r>
      <w:r w:rsidR="00E76E49" w:rsidRPr="005E3D07">
        <w:rPr>
          <w:rFonts w:ascii="Times New Roman" w:eastAsia="Times New Roman" w:hAnsi="Times New Roman" w:cs="Times New Roman"/>
          <w:b/>
          <w:bCs/>
          <w:sz w:val="24"/>
          <w:szCs w:val="24"/>
          <w:lang w:val="sq-AL"/>
        </w:rPr>
        <w:t xml:space="preserve">, </w:t>
      </w:r>
      <w:proofErr w:type="spellStart"/>
      <w:r w:rsidR="00E76E49" w:rsidRPr="005E3D07">
        <w:rPr>
          <w:rFonts w:ascii="Times New Roman" w:hAnsi="Times New Roman" w:cs="Times New Roman"/>
          <w:b/>
          <w:bCs/>
          <w:sz w:val="24"/>
          <w:szCs w:val="24"/>
        </w:rPr>
        <w:t>kategoria</w:t>
      </w:r>
      <w:proofErr w:type="spellEnd"/>
      <w:r w:rsidR="00E76E49" w:rsidRPr="005E3D07">
        <w:rPr>
          <w:rFonts w:ascii="Times New Roman" w:hAnsi="Times New Roman" w:cs="Times New Roman"/>
          <w:b/>
          <w:bCs/>
          <w:sz w:val="24"/>
          <w:szCs w:val="24"/>
        </w:rPr>
        <w:t xml:space="preserve">  IV.2.</w:t>
      </w:r>
    </w:p>
    <w:bookmarkEnd w:id="2"/>
    <w:p w14:paraId="2360C0E1" w14:textId="77777777" w:rsidR="00E76E49" w:rsidRPr="005E3D07" w:rsidRDefault="00E76E49" w:rsidP="005E3D07">
      <w:pPr>
        <w:pStyle w:val="ListParagraph"/>
        <w:widowControl w:val="0"/>
        <w:autoSpaceDE w:val="0"/>
        <w:autoSpaceDN w:val="0"/>
        <w:adjustRightInd w:val="0"/>
        <w:spacing w:after="0" w:line="240" w:lineRule="auto"/>
        <w:ind w:left="833" w:right="69"/>
        <w:jc w:val="both"/>
        <w:rPr>
          <w:rFonts w:ascii="Times New Roman" w:hAnsi="Times New Roman" w:cs="Times New Roman"/>
          <w:b/>
          <w:bCs/>
          <w:color w:val="000000"/>
          <w:sz w:val="24"/>
          <w:szCs w:val="24"/>
        </w:rPr>
      </w:pPr>
      <w:r w:rsidRPr="005E3D07">
        <w:rPr>
          <w:rFonts w:ascii="Times New Roman" w:hAnsi="Times New Roman" w:cs="Times New Roman"/>
          <w:b/>
          <w:bCs/>
          <w:color w:val="000000"/>
          <w:sz w:val="24"/>
          <w:szCs w:val="24"/>
        </w:rPr>
        <w:t xml:space="preserve"> </w:t>
      </w:r>
    </w:p>
    <w:p w14:paraId="51D4316F" w14:textId="77777777" w:rsidR="00E76E49" w:rsidRPr="00D85D03" w:rsidRDefault="00E76E49" w:rsidP="00E76E49">
      <w:pPr>
        <w:pStyle w:val="ListParagraph"/>
        <w:widowControl w:val="0"/>
        <w:autoSpaceDE w:val="0"/>
        <w:autoSpaceDN w:val="0"/>
        <w:adjustRightInd w:val="0"/>
        <w:spacing w:after="0" w:line="240" w:lineRule="auto"/>
        <w:ind w:left="833" w:right="69"/>
        <w:jc w:val="both"/>
        <w:rPr>
          <w:rFonts w:ascii="Times New Roman" w:hAnsi="Times New Roman"/>
          <w:color w:val="000000"/>
          <w:sz w:val="24"/>
          <w:szCs w:val="24"/>
        </w:rPr>
      </w:pPr>
    </w:p>
    <w:p w14:paraId="547943EB" w14:textId="77777777" w:rsidR="00E76E49" w:rsidRPr="0061663F" w:rsidRDefault="00E76E49" w:rsidP="00E76E49">
      <w:pPr>
        <w:widowControl w:val="0"/>
        <w:autoSpaceDE w:val="0"/>
        <w:autoSpaceDN w:val="0"/>
        <w:adjustRightInd w:val="0"/>
        <w:ind w:right="69"/>
        <w:jc w:val="both"/>
      </w:pPr>
      <w:r w:rsidRPr="0061663F">
        <w:t>Pozicioni  më sipër, u ofrohet fillimisht nëpunësve civilë të së njëjtës kategori për procedurën e lëvizjes paralele.</w:t>
      </w:r>
    </w:p>
    <w:p w14:paraId="4B2F6AFB" w14:textId="77777777" w:rsidR="00E76E49" w:rsidRPr="0061663F" w:rsidRDefault="00E76E49" w:rsidP="00E76E49">
      <w:pPr>
        <w:widowControl w:val="0"/>
        <w:tabs>
          <w:tab w:val="left" w:pos="315"/>
        </w:tabs>
        <w:autoSpaceDE w:val="0"/>
        <w:autoSpaceDN w:val="0"/>
        <w:adjustRightInd w:val="0"/>
        <w:ind w:right="40"/>
        <w:jc w:val="both"/>
      </w:pPr>
      <w:r w:rsidRPr="0061663F">
        <w:t xml:space="preserve">Vetëm në rast se ky pozicion, në përfundim të procedurës së lëvizjes paralele, rezulton vakant, atëherë është i vlefshëm për konkurimin nëpërmjet procedurës së pranimit në shërbimin civil për kategorinë ekzekutive. </w:t>
      </w:r>
    </w:p>
    <w:p w14:paraId="75280C80" w14:textId="77777777" w:rsidR="00E76E49" w:rsidRPr="0061663F" w:rsidRDefault="00E76E49" w:rsidP="00E76E49">
      <w:pPr>
        <w:widowControl w:val="0"/>
        <w:tabs>
          <w:tab w:val="left" w:pos="315"/>
        </w:tabs>
        <w:autoSpaceDE w:val="0"/>
        <w:autoSpaceDN w:val="0"/>
        <w:adjustRightInd w:val="0"/>
        <w:ind w:right="40"/>
        <w:jc w:val="both"/>
      </w:pPr>
      <w:r w:rsidRPr="0061663F">
        <w:t xml:space="preserve">Për të dy procedurat (lëvizje paralele dhe pranim në shërbimin civil në kategorinë ekzekutive) aplikohet në të njëjtën kohë. </w:t>
      </w:r>
    </w:p>
    <w:p w14:paraId="1C748B3B" w14:textId="77777777" w:rsidR="00E76E49" w:rsidRDefault="00E76E49" w:rsidP="00E76E49">
      <w:pPr>
        <w:widowControl w:val="0"/>
        <w:tabs>
          <w:tab w:val="left" w:pos="315"/>
        </w:tabs>
        <w:autoSpaceDE w:val="0"/>
        <w:autoSpaceDN w:val="0"/>
        <w:adjustRightInd w:val="0"/>
        <w:ind w:right="40"/>
        <w:jc w:val="both"/>
      </w:pPr>
    </w:p>
    <w:p w14:paraId="3E0E0C4F" w14:textId="77777777" w:rsidR="00E76E49" w:rsidRDefault="00E76E49" w:rsidP="00E76E49">
      <w:pPr>
        <w:widowControl w:val="0"/>
        <w:tabs>
          <w:tab w:val="left" w:pos="315"/>
        </w:tabs>
        <w:autoSpaceDE w:val="0"/>
        <w:autoSpaceDN w:val="0"/>
        <w:adjustRightInd w:val="0"/>
        <w:ind w:right="40"/>
        <w:jc w:val="both"/>
      </w:pPr>
    </w:p>
    <w:p w14:paraId="3BFAFD2E" w14:textId="77777777" w:rsidR="00E76E49" w:rsidRDefault="00E76E49" w:rsidP="00E76E49">
      <w:pPr>
        <w:widowControl w:val="0"/>
        <w:tabs>
          <w:tab w:val="left" w:pos="315"/>
        </w:tabs>
        <w:autoSpaceDE w:val="0"/>
        <w:autoSpaceDN w:val="0"/>
        <w:adjustRightInd w:val="0"/>
        <w:ind w:right="40"/>
        <w:jc w:val="both"/>
      </w:pPr>
    </w:p>
    <w:p w14:paraId="26CF9651" w14:textId="77777777" w:rsidR="00E76E49" w:rsidRPr="0061663F" w:rsidRDefault="00E76E49" w:rsidP="00E76E49">
      <w:pPr>
        <w:widowControl w:val="0"/>
        <w:tabs>
          <w:tab w:val="left" w:pos="315"/>
        </w:tabs>
        <w:autoSpaceDE w:val="0"/>
        <w:autoSpaceDN w:val="0"/>
        <w:adjustRightInd w:val="0"/>
        <w:ind w:right="40"/>
        <w:jc w:val="both"/>
      </w:pPr>
    </w:p>
    <w:p w14:paraId="04C67BA5" w14:textId="1431AD50" w:rsidR="00E76E49" w:rsidRPr="0061663F" w:rsidRDefault="00E76E49" w:rsidP="00E76E49">
      <w:pPr>
        <w:widowControl w:val="0"/>
        <w:tabs>
          <w:tab w:val="left" w:pos="315"/>
        </w:tabs>
        <w:autoSpaceDE w:val="0"/>
        <w:autoSpaceDN w:val="0"/>
        <w:adjustRightInd w:val="0"/>
        <w:spacing w:line="385" w:lineRule="exact"/>
        <w:ind w:right="40"/>
        <w:jc w:val="both"/>
        <w:rPr>
          <w:b/>
        </w:rPr>
      </w:pPr>
      <w:r w:rsidRPr="0061663F">
        <w:rPr>
          <w:b/>
        </w:rPr>
        <w:t>Afati për dorëzimin e dokumentave për LEVIZJE PARALELE:</w:t>
      </w:r>
      <w:r>
        <w:rPr>
          <w:b/>
        </w:rPr>
        <w:t xml:space="preserve"> </w:t>
      </w:r>
      <w:r w:rsidR="008863BE">
        <w:rPr>
          <w:b/>
        </w:rPr>
        <w:t>24.08.2026</w:t>
      </w:r>
    </w:p>
    <w:p w14:paraId="4D8210BA" w14:textId="77777777" w:rsidR="00E76E49" w:rsidRPr="0061663F" w:rsidRDefault="00E76E49" w:rsidP="00E76E49">
      <w:pPr>
        <w:widowControl w:val="0"/>
        <w:tabs>
          <w:tab w:val="left" w:pos="315"/>
        </w:tabs>
        <w:autoSpaceDE w:val="0"/>
        <w:autoSpaceDN w:val="0"/>
        <w:adjustRightInd w:val="0"/>
        <w:spacing w:line="385" w:lineRule="exact"/>
        <w:ind w:right="40"/>
        <w:jc w:val="both"/>
        <w:rPr>
          <w:b/>
        </w:rPr>
      </w:pPr>
    </w:p>
    <w:p w14:paraId="11C89AB9" w14:textId="50FC4FD2" w:rsidR="00E76E49" w:rsidRPr="0061663F" w:rsidRDefault="00E76E49" w:rsidP="00E76E49">
      <w:pPr>
        <w:widowControl w:val="0"/>
        <w:tabs>
          <w:tab w:val="left" w:pos="315"/>
        </w:tabs>
        <w:autoSpaceDE w:val="0"/>
        <w:autoSpaceDN w:val="0"/>
        <w:adjustRightInd w:val="0"/>
        <w:spacing w:line="385" w:lineRule="exact"/>
        <w:ind w:right="40"/>
        <w:jc w:val="both"/>
        <w:rPr>
          <w:b/>
        </w:rPr>
      </w:pPr>
      <w:r w:rsidRPr="0061663F">
        <w:rPr>
          <w:b/>
        </w:rPr>
        <w:t xml:space="preserve">Afati për dorëzimin e dokumentave për PRANIM NË SHËRBIMIN CIVIL: </w:t>
      </w:r>
      <w:r w:rsidR="008863BE">
        <w:rPr>
          <w:b/>
        </w:rPr>
        <w:t>29.08.2026</w:t>
      </w:r>
    </w:p>
    <w:p w14:paraId="57E454F1" w14:textId="77777777" w:rsidR="00E76E49" w:rsidRDefault="00E76E49" w:rsidP="00E76E49">
      <w:pPr>
        <w:jc w:val="both"/>
        <w:rPr>
          <w:b/>
        </w:rPr>
      </w:pPr>
    </w:p>
    <w:p w14:paraId="6D9B820E" w14:textId="77777777" w:rsidR="00E76E49" w:rsidRDefault="00E76E49" w:rsidP="00E76E49">
      <w:pPr>
        <w:jc w:val="both"/>
        <w:rPr>
          <w:b/>
        </w:rPr>
      </w:pPr>
    </w:p>
    <w:p w14:paraId="01D9517E" w14:textId="77777777" w:rsidR="00E76E49" w:rsidRDefault="00E76E49" w:rsidP="00E76E49">
      <w:pPr>
        <w:jc w:val="both"/>
        <w:rPr>
          <w:b/>
        </w:rPr>
      </w:pPr>
    </w:p>
    <w:p w14:paraId="091812BD" w14:textId="77777777" w:rsidR="00E76E49" w:rsidRDefault="00E76E49" w:rsidP="00E76E49">
      <w:pPr>
        <w:widowControl w:val="0"/>
        <w:tabs>
          <w:tab w:val="left" w:pos="315"/>
        </w:tabs>
        <w:autoSpaceDE w:val="0"/>
        <w:autoSpaceDN w:val="0"/>
        <w:adjustRightInd w:val="0"/>
        <w:spacing w:line="385" w:lineRule="exact"/>
        <w:ind w:right="40"/>
        <w:jc w:val="both"/>
        <w:rPr>
          <w:b/>
        </w:rPr>
      </w:pPr>
    </w:p>
    <w:p w14:paraId="7B938678" w14:textId="77777777" w:rsidR="00E76E49" w:rsidRDefault="00E76E49" w:rsidP="00E76E49">
      <w:pPr>
        <w:widowControl w:val="0"/>
        <w:tabs>
          <w:tab w:val="left" w:pos="315"/>
        </w:tabs>
        <w:autoSpaceDE w:val="0"/>
        <w:autoSpaceDN w:val="0"/>
        <w:adjustRightInd w:val="0"/>
        <w:spacing w:line="385" w:lineRule="exact"/>
        <w:ind w:right="40"/>
        <w:jc w:val="both"/>
        <w:rPr>
          <w:b/>
        </w:rPr>
      </w:pPr>
    </w:p>
    <w:p w14:paraId="659AA810" w14:textId="77777777" w:rsidR="00E76E49" w:rsidRDefault="00E76E49" w:rsidP="00E76E49">
      <w:pPr>
        <w:widowControl w:val="0"/>
        <w:tabs>
          <w:tab w:val="left" w:pos="315"/>
        </w:tabs>
        <w:autoSpaceDE w:val="0"/>
        <w:autoSpaceDN w:val="0"/>
        <w:adjustRightInd w:val="0"/>
        <w:spacing w:line="385" w:lineRule="exact"/>
        <w:ind w:right="40"/>
        <w:jc w:val="both"/>
        <w:rPr>
          <w:b/>
        </w:rPr>
      </w:pPr>
      <w:r w:rsidRPr="00494379">
        <w:rPr>
          <w:b/>
        </w:rPr>
        <w:t>Përshkrimi përgjithësues i punës për pozicion</w:t>
      </w:r>
      <w:r>
        <w:rPr>
          <w:b/>
        </w:rPr>
        <w:t>in</w:t>
      </w:r>
      <w:r w:rsidRPr="00494379">
        <w:rPr>
          <w:b/>
        </w:rPr>
        <w:t xml:space="preserve"> si më sipër është: </w:t>
      </w:r>
    </w:p>
    <w:p w14:paraId="5FD5E7B3" w14:textId="77777777" w:rsidR="008863BE" w:rsidRPr="008863BE" w:rsidRDefault="008863BE" w:rsidP="008863BE">
      <w:pPr>
        <w:pStyle w:val="NoSpacing"/>
        <w:numPr>
          <w:ilvl w:val="0"/>
          <w:numId w:val="18"/>
        </w:numPr>
        <w:spacing w:line="276" w:lineRule="auto"/>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 xml:space="preserve">Specialisti ndjek procedurën procedurën për përditësimin, inventarizmin dhe regjistrimin në rregjistrin publik të pasurive të paluajtshme e  listës të pronave publike të transferuara në pronësi apo përdorim të Bashkisë Korçë, përpara hyrjes në fuqi të ligjit </w:t>
      </w:r>
      <w:r w:rsidRPr="007E106F">
        <w:rPr>
          <w:rFonts w:ascii="Times New Roman" w:hAnsi="Times New Roman" w:cs="Times New Roman"/>
          <w:sz w:val="24"/>
          <w:szCs w:val="24"/>
          <w:lang w:val="sq-AL"/>
        </w:rPr>
        <w:t>20/2020 ”Për përfundimin  e proceseve kalimtare të pronësisë në Republikën e Shqipërisë”;</w:t>
      </w:r>
    </w:p>
    <w:p w14:paraId="2C26B384" w14:textId="77777777" w:rsidR="008863BE" w:rsidRPr="008863BE" w:rsidRDefault="008863BE" w:rsidP="008863BE">
      <w:pPr>
        <w:pStyle w:val="NoSpacing"/>
        <w:numPr>
          <w:ilvl w:val="0"/>
          <w:numId w:val="18"/>
        </w:numPr>
        <w:spacing w:line="276" w:lineRule="auto"/>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Kryen verifikimin  e gjendjes faktike të pronës, nëpërmjet evidentimit në terren, kryer me asistencën apo pjesëmarrjen e ASHK-së;</w:t>
      </w:r>
    </w:p>
    <w:p w14:paraId="63C1A199" w14:textId="77777777" w:rsidR="008863BE" w:rsidRPr="008863BE" w:rsidRDefault="008863BE" w:rsidP="008863BE">
      <w:pPr>
        <w:pStyle w:val="ListParagraph"/>
        <w:numPr>
          <w:ilvl w:val="0"/>
          <w:numId w:val="18"/>
        </w:numPr>
        <w:spacing w:after="0"/>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 xml:space="preserve">Kryen verifikimin e gjendjes juridike të pronës duke zhvilluar korespondencë me  ASHK-në ku kërkon informacion të plotë për gjendjen e pronësisë, sipas dokumentacionit që kjo e fundi tadministron,  përfshirë edhe informacionin për proceset e tjera tranzitore të parashikuara në ligj; </w:t>
      </w:r>
    </w:p>
    <w:p w14:paraId="166151D6" w14:textId="77777777" w:rsidR="008863BE" w:rsidRPr="008863BE" w:rsidRDefault="008863BE" w:rsidP="008863BE">
      <w:pPr>
        <w:pStyle w:val="ListParagraph"/>
        <w:numPr>
          <w:ilvl w:val="0"/>
          <w:numId w:val="18"/>
        </w:numPr>
        <w:spacing w:after="0"/>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Në përfundim të këtyre verifikimeve, përgatit dhe i paraqet për shqyrtim ASHK-së listën e pronave shtetërore të përditësuar, pjesë e detyrueshme e secilës është dokumentacioni hartografik;</w:t>
      </w:r>
    </w:p>
    <w:p w14:paraId="2E8D3DC2" w14:textId="77777777" w:rsidR="008863BE" w:rsidRPr="008863BE" w:rsidRDefault="008863BE" w:rsidP="008863BE">
      <w:pPr>
        <w:pStyle w:val="ListParagraph"/>
        <w:numPr>
          <w:ilvl w:val="0"/>
          <w:numId w:val="18"/>
        </w:numPr>
        <w:spacing w:after="0"/>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Harton kërkesëpadi  për   çështjet ku objekt gjykimi janë pronat e Bashkisë;</w:t>
      </w:r>
    </w:p>
    <w:p w14:paraId="7B870C19" w14:textId="77777777" w:rsidR="008863BE" w:rsidRPr="008863BE" w:rsidRDefault="008863BE" w:rsidP="008863BE">
      <w:pPr>
        <w:pStyle w:val="NoSpacing"/>
        <w:numPr>
          <w:ilvl w:val="0"/>
          <w:numId w:val="18"/>
        </w:numPr>
        <w:spacing w:line="276" w:lineRule="auto"/>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Ndjek në të gjitha shkallet e gjykimit çështjet gjyqësore në të cilat bashkia është palë ndërgjyqëse, të cilat kanë të bëjnë me pronat e Bashkisë;</w:t>
      </w:r>
    </w:p>
    <w:p w14:paraId="06E80602" w14:textId="77777777" w:rsidR="008863BE" w:rsidRPr="008863BE" w:rsidRDefault="008863BE" w:rsidP="008863BE">
      <w:pPr>
        <w:pStyle w:val="ListParagraph"/>
        <w:numPr>
          <w:ilvl w:val="0"/>
          <w:numId w:val="18"/>
        </w:numPr>
        <w:spacing w:after="0"/>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Mbanlistën e inventarit të pronave të miratuara në emër të Bashkisë Korçë dhe e përditëson atë, duke bashkërenduar me ASHK-në, sipas parashikimeve në ligj;</w:t>
      </w:r>
    </w:p>
    <w:p w14:paraId="0E3B3600" w14:textId="77777777" w:rsidR="008863BE" w:rsidRPr="008863BE" w:rsidRDefault="008863BE" w:rsidP="008863BE">
      <w:pPr>
        <w:pStyle w:val="ListParagraph"/>
        <w:numPr>
          <w:ilvl w:val="0"/>
          <w:numId w:val="18"/>
        </w:numPr>
        <w:spacing w:after="0"/>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Mban database për pronat ,ndryshimet që janë bërë në tërësi dhe çertifikatat e pronesisë me gjithë ndryshimet , ndarjet e tyre etj;</w:t>
      </w:r>
    </w:p>
    <w:p w14:paraId="1093451E" w14:textId="77777777" w:rsidR="008863BE" w:rsidRPr="008863BE" w:rsidRDefault="008863BE" w:rsidP="008863BE">
      <w:pPr>
        <w:pStyle w:val="NoSpacing"/>
        <w:numPr>
          <w:ilvl w:val="0"/>
          <w:numId w:val="18"/>
        </w:numPr>
        <w:spacing w:line="276" w:lineRule="auto"/>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Mbajtja e korrespondences me institucionet dhe qytetarët për çështje, që lidhen me problematikat për pronat e Bashkisë;</w:t>
      </w:r>
    </w:p>
    <w:p w14:paraId="7CCF3C54" w14:textId="77777777" w:rsidR="008863BE" w:rsidRPr="008863BE" w:rsidRDefault="008863BE" w:rsidP="008863BE">
      <w:pPr>
        <w:pStyle w:val="NoSpacing"/>
        <w:numPr>
          <w:ilvl w:val="0"/>
          <w:numId w:val="18"/>
        </w:numPr>
        <w:spacing w:line="276" w:lineRule="auto"/>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Shqyrtimi i ankesave të qytetarëve mbi konfliktet e pronësisë;</w:t>
      </w:r>
    </w:p>
    <w:p w14:paraId="354A57B4" w14:textId="77777777" w:rsidR="008863BE" w:rsidRPr="008863BE" w:rsidRDefault="008863BE" w:rsidP="008863BE">
      <w:pPr>
        <w:pStyle w:val="NoSpacing"/>
        <w:numPr>
          <w:ilvl w:val="0"/>
          <w:numId w:val="18"/>
        </w:numPr>
        <w:spacing w:line="276" w:lineRule="auto"/>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Zbaton rekomandimet apo sugjerimet e eprorëve me qëllim përmirësimin e praktikave apo procedurave të zbatuara;</w:t>
      </w:r>
    </w:p>
    <w:p w14:paraId="00137188" w14:textId="77777777" w:rsidR="008863BE" w:rsidRPr="008863BE" w:rsidRDefault="008863BE" w:rsidP="008863BE">
      <w:pPr>
        <w:pStyle w:val="NoSpacing"/>
        <w:numPr>
          <w:ilvl w:val="0"/>
          <w:numId w:val="18"/>
        </w:numPr>
        <w:spacing w:line="276" w:lineRule="auto"/>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Mban marrëdhënie me tretët sipas kërkesave të eprorëve;</w:t>
      </w:r>
    </w:p>
    <w:p w14:paraId="04F7196B" w14:textId="77777777" w:rsidR="008863BE" w:rsidRPr="008863BE" w:rsidRDefault="008863BE" w:rsidP="008863BE">
      <w:pPr>
        <w:pStyle w:val="NoSpacing"/>
        <w:numPr>
          <w:ilvl w:val="0"/>
          <w:numId w:val="18"/>
        </w:numPr>
        <w:spacing w:line="276" w:lineRule="auto"/>
        <w:jc w:val="both"/>
        <w:rPr>
          <w:rFonts w:ascii="Times New Roman" w:hAnsi="Times New Roman" w:cs="Times New Roman"/>
          <w:sz w:val="24"/>
          <w:szCs w:val="24"/>
          <w:lang w:val="sq-AL"/>
        </w:rPr>
      </w:pPr>
      <w:r w:rsidRPr="008863BE">
        <w:rPr>
          <w:rFonts w:ascii="Times New Roman" w:hAnsi="Times New Roman" w:cs="Times New Roman"/>
          <w:sz w:val="24"/>
          <w:szCs w:val="24"/>
          <w:lang w:val="sq-AL"/>
        </w:rPr>
        <w:t>Kryen çdo detyrë tjetër që i caktohet nga Përgjegjësi i Sektorit, gjithmonë në lidhje me fushën e veprimtarisë së sektorit ku bën pjesë.</w:t>
      </w:r>
    </w:p>
    <w:p w14:paraId="029815E3" w14:textId="77777777" w:rsidR="00E76E49" w:rsidRPr="00A3726A" w:rsidRDefault="00E76E49" w:rsidP="00E76E49">
      <w:pPr>
        <w:widowControl w:val="0"/>
        <w:tabs>
          <w:tab w:val="left" w:pos="315"/>
        </w:tabs>
        <w:autoSpaceDE w:val="0"/>
        <w:autoSpaceDN w:val="0"/>
        <w:adjustRightInd w:val="0"/>
        <w:spacing w:line="385" w:lineRule="exact"/>
        <w:ind w:right="40"/>
        <w:jc w:val="both"/>
        <w:rPr>
          <w:b/>
        </w:rPr>
      </w:pPr>
    </w:p>
    <w:p w14:paraId="1F8C4862" w14:textId="77777777" w:rsidR="00E76E49" w:rsidRPr="00A05EB9" w:rsidRDefault="00E76E49" w:rsidP="00E76E49">
      <w:pPr>
        <w:pStyle w:val="ListParagraph"/>
        <w:widowControl w:val="0"/>
        <w:numPr>
          <w:ilvl w:val="0"/>
          <w:numId w:val="9"/>
        </w:numPr>
        <w:tabs>
          <w:tab w:val="left" w:pos="315"/>
        </w:tabs>
        <w:autoSpaceDE w:val="0"/>
        <w:autoSpaceDN w:val="0"/>
        <w:adjustRightInd w:val="0"/>
        <w:spacing w:after="0" w:line="385" w:lineRule="exact"/>
        <w:ind w:right="40"/>
        <w:jc w:val="both"/>
        <w:rPr>
          <w:rFonts w:ascii="Times New Roman" w:hAnsi="Times New Roman" w:cs="Times New Roman"/>
          <w:b/>
          <w:sz w:val="24"/>
          <w:szCs w:val="24"/>
          <w:u w:val="single"/>
        </w:rPr>
      </w:pPr>
      <w:r w:rsidRPr="00623CE3">
        <w:rPr>
          <w:rFonts w:ascii="Times New Roman" w:hAnsi="Times New Roman" w:cs="Times New Roman"/>
          <w:b/>
          <w:sz w:val="24"/>
          <w:szCs w:val="24"/>
          <w:u w:val="single"/>
        </w:rPr>
        <w:t>LËVIZJA PARALELE</w:t>
      </w:r>
      <w:r>
        <w:rPr>
          <w:rFonts w:ascii="Times New Roman" w:hAnsi="Times New Roman" w:cs="Times New Roman"/>
          <w:b/>
          <w:sz w:val="24"/>
          <w:szCs w:val="24"/>
          <w:u w:val="single"/>
        </w:rPr>
        <w:t xml:space="preserve"> </w:t>
      </w:r>
    </w:p>
    <w:p w14:paraId="63C1A3CE" w14:textId="77777777" w:rsidR="00E76E49" w:rsidRDefault="00E76E49" w:rsidP="00E76E49">
      <w:pPr>
        <w:widowControl w:val="0"/>
        <w:tabs>
          <w:tab w:val="left" w:pos="315"/>
        </w:tabs>
        <w:autoSpaceDE w:val="0"/>
        <w:autoSpaceDN w:val="0"/>
        <w:adjustRightInd w:val="0"/>
        <w:spacing w:line="385" w:lineRule="exact"/>
        <w:ind w:right="40"/>
        <w:jc w:val="both"/>
      </w:pPr>
      <w:r w:rsidRPr="006B4A86">
        <w:t xml:space="preserve">Kanë të drejtë të aplikojnë për këtë procedurë vetëm nëpunësit civilë të së njëjtës kategori, në të gjitha insitucionet pjesë e shërbimit civil. </w:t>
      </w:r>
    </w:p>
    <w:p w14:paraId="16B5FC44" w14:textId="77777777" w:rsidR="00E76E49" w:rsidRDefault="00E76E49" w:rsidP="00E76E49">
      <w:pPr>
        <w:widowControl w:val="0"/>
        <w:tabs>
          <w:tab w:val="left" w:pos="315"/>
        </w:tabs>
        <w:autoSpaceDE w:val="0"/>
        <w:autoSpaceDN w:val="0"/>
        <w:adjustRightInd w:val="0"/>
        <w:spacing w:line="385" w:lineRule="exact"/>
        <w:ind w:right="40"/>
        <w:jc w:val="both"/>
      </w:pPr>
    </w:p>
    <w:p w14:paraId="5E9B7BCB" w14:textId="15CAC99F" w:rsidR="00E76E49" w:rsidRDefault="00E76E49" w:rsidP="00E76E49">
      <w:pPr>
        <w:widowControl w:val="0"/>
        <w:tabs>
          <w:tab w:val="left" w:pos="315"/>
        </w:tabs>
        <w:autoSpaceDE w:val="0"/>
        <w:autoSpaceDN w:val="0"/>
        <w:adjustRightInd w:val="0"/>
        <w:spacing w:line="385" w:lineRule="exact"/>
        <w:ind w:right="40"/>
        <w:jc w:val="both"/>
      </w:pPr>
    </w:p>
    <w:p w14:paraId="1FA59E99" w14:textId="77777777" w:rsidR="008863BE" w:rsidRDefault="008863BE" w:rsidP="00E76E49">
      <w:pPr>
        <w:widowControl w:val="0"/>
        <w:tabs>
          <w:tab w:val="left" w:pos="315"/>
        </w:tabs>
        <w:autoSpaceDE w:val="0"/>
        <w:autoSpaceDN w:val="0"/>
        <w:adjustRightInd w:val="0"/>
        <w:spacing w:line="385" w:lineRule="exact"/>
        <w:ind w:right="40"/>
        <w:jc w:val="both"/>
      </w:pPr>
    </w:p>
    <w:p w14:paraId="0DE8F257" w14:textId="77777777" w:rsidR="00E76E49" w:rsidRPr="002E5159" w:rsidRDefault="00E76E49" w:rsidP="00E76E49">
      <w:pPr>
        <w:pStyle w:val="ListParagraph"/>
        <w:widowControl w:val="0"/>
        <w:numPr>
          <w:ilvl w:val="1"/>
          <w:numId w:val="1"/>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lastRenderedPageBreak/>
        <w:t xml:space="preserve"> </w:t>
      </w:r>
      <w:r w:rsidRPr="007A2BC6">
        <w:rPr>
          <w:rFonts w:ascii="Times New Roman" w:hAnsi="Times New Roman"/>
          <w:b/>
          <w:sz w:val="24"/>
          <w:szCs w:val="24"/>
        </w:rPr>
        <w:t>KUSHTET PËR LËVIZJEN PARALELE DHE KRITERET E VEÇANTA</w:t>
      </w:r>
    </w:p>
    <w:p w14:paraId="3CA5B40B" w14:textId="77777777" w:rsidR="00E76E49" w:rsidRDefault="00E76E49" w:rsidP="00E76E4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proofErr w:type="spellStart"/>
      <w:r>
        <w:rPr>
          <w:rFonts w:ascii="Times New Roman" w:hAnsi="Times New Roman"/>
          <w:sz w:val="24"/>
          <w:szCs w:val="24"/>
        </w:rPr>
        <w:t>K</w:t>
      </w:r>
      <w:r w:rsidRPr="006B4A86">
        <w:rPr>
          <w:rFonts w:ascii="Times New Roman" w:hAnsi="Times New Roman"/>
          <w:sz w:val="24"/>
          <w:szCs w:val="24"/>
        </w:rPr>
        <w:t>andidatët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duhet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plotësojnë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kushtet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për</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lëvizjen</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paralele</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si</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vijon</w:t>
      </w:r>
      <w:proofErr w:type="spellEnd"/>
      <w:r w:rsidRPr="006B4A86">
        <w:rPr>
          <w:rFonts w:ascii="Times New Roman" w:hAnsi="Times New Roman"/>
          <w:sz w:val="24"/>
          <w:szCs w:val="24"/>
        </w:rPr>
        <w:t>:</w:t>
      </w:r>
    </w:p>
    <w:p w14:paraId="3BF8EBEE" w14:textId="77777777" w:rsidR="00E76E49" w:rsidRDefault="00E76E49" w:rsidP="00E76E49">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jetë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nëpunës</w:t>
      </w:r>
      <w:proofErr w:type="spellEnd"/>
      <w:r w:rsidRPr="006B4A86">
        <w:rPr>
          <w:rFonts w:ascii="Times New Roman" w:hAnsi="Times New Roman"/>
          <w:sz w:val="24"/>
          <w:szCs w:val="24"/>
        </w:rPr>
        <w:t xml:space="preserve"> civil </w:t>
      </w:r>
      <w:proofErr w:type="spellStart"/>
      <w:r w:rsidRPr="006B4A86">
        <w:rPr>
          <w:rFonts w:ascii="Times New Roman" w:hAnsi="Times New Roman"/>
          <w:sz w:val="24"/>
          <w:szCs w:val="24"/>
        </w:rPr>
        <w:t>i</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konfirmuar</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brenda</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së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njëjtës</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kategori</w:t>
      </w:r>
      <w:proofErr w:type="spellEnd"/>
      <w:r w:rsidRPr="006B4A86">
        <w:rPr>
          <w:rFonts w:ascii="Times New Roman" w:hAnsi="Times New Roman"/>
          <w:sz w:val="24"/>
          <w:szCs w:val="24"/>
        </w:rPr>
        <w:t xml:space="preserve">; </w:t>
      </w:r>
    </w:p>
    <w:p w14:paraId="577FCC72" w14:textId="77777777" w:rsidR="00E76E49" w:rsidRDefault="00E76E49" w:rsidP="00E76E49">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mos</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ketë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masë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disiplinore</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fuqi</w:t>
      </w:r>
      <w:proofErr w:type="spellEnd"/>
      <w:r w:rsidRPr="006B4A86">
        <w:rPr>
          <w:rFonts w:ascii="Times New Roman" w:hAnsi="Times New Roman"/>
          <w:sz w:val="24"/>
          <w:szCs w:val="24"/>
        </w:rPr>
        <w:t xml:space="preserve">; </w:t>
      </w:r>
    </w:p>
    <w:p w14:paraId="5CD31A16" w14:textId="77777777" w:rsidR="00E76E49" w:rsidRDefault="00E76E49" w:rsidP="00E76E49">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ketë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paktën</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vlerësimin</w:t>
      </w:r>
      <w:proofErr w:type="spellEnd"/>
      <w:r w:rsidRPr="006B4A86">
        <w:rPr>
          <w:rFonts w:ascii="Times New Roman" w:hAnsi="Times New Roman"/>
          <w:sz w:val="24"/>
          <w:szCs w:val="24"/>
        </w:rPr>
        <w:t xml:space="preserve"> e </w:t>
      </w:r>
      <w:proofErr w:type="spellStart"/>
      <w:r w:rsidRPr="006B4A86">
        <w:rPr>
          <w:rFonts w:ascii="Times New Roman" w:hAnsi="Times New Roman"/>
          <w:sz w:val="24"/>
          <w:szCs w:val="24"/>
        </w:rPr>
        <w:t>fundit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mirë</w:t>
      </w:r>
      <w:proofErr w:type="spellEnd"/>
      <w:r w:rsidRPr="006B4A86">
        <w:rPr>
          <w:rFonts w:ascii="Times New Roman" w:hAnsi="Times New Roman"/>
          <w:sz w:val="24"/>
          <w:szCs w:val="24"/>
        </w:rPr>
        <w:t>” apo “</w:t>
      </w:r>
      <w:proofErr w:type="spellStart"/>
      <w:r w:rsidRPr="006B4A86">
        <w:rPr>
          <w:rFonts w:ascii="Times New Roman" w:hAnsi="Times New Roman"/>
          <w:sz w:val="24"/>
          <w:szCs w:val="24"/>
        </w:rPr>
        <w:t>shumë</w:t>
      </w:r>
      <w:proofErr w:type="spellEnd"/>
      <w:r w:rsidRPr="006B4A86">
        <w:rPr>
          <w:rFonts w:ascii="Times New Roman" w:hAnsi="Times New Roman"/>
          <w:sz w:val="24"/>
          <w:szCs w:val="24"/>
        </w:rPr>
        <w:t xml:space="preserve"> mire”; </w:t>
      </w:r>
    </w:p>
    <w:p w14:paraId="299CB4AE" w14:textId="77777777" w:rsidR="00E76E49" w:rsidRPr="00494379" w:rsidRDefault="00E76E49" w:rsidP="00E76E49">
      <w:pPr>
        <w:widowControl w:val="0"/>
        <w:tabs>
          <w:tab w:val="left" w:pos="315"/>
        </w:tabs>
        <w:autoSpaceDE w:val="0"/>
        <w:autoSpaceDN w:val="0"/>
        <w:adjustRightInd w:val="0"/>
        <w:spacing w:line="385" w:lineRule="exact"/>
        <w:ind w:left="360" w:right="40"/>
        <w:jc w:val="both"/>
      </w:pPr>
      <w:r w:rsidRPr="003D486B">
        <w:t xml:space="preserve">Kandidatët duhet të plotësojnë kërkesat e posaçme si vijon: </w:t>
      </w:r>
    </w:p>
    <w:p w14:paraId="7BCC4642" w14:textId="43E44C75" w:rsidR="00E76E49" w:rsidRDefault="00E76E49" w:rsidP="00E76E49">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t>d-</w:t>
      </w:r>
      <w:proofErr w:type="spellStart"/>
      <w:r w:rsidRPr="00DD377A">
        <w:rPr>
          <w:rFonts w:ascii="Times New Roman" w:hAnsi="Times New Roman"/>
          <w:sz w:val="24"/>
          <w:szCs w:val="24"/>
        </w:rPr>
        <w:t>Të</w:t>
      </w:r>
      <w:proofErr w:type="spellEnd"/>
      <w:r w:rsidRPr="00DD377A">
        <w:rPr>
          <w:rFonts w:ascii="Times New Roman" w:hAnsi="Times New Roman"/>
          <w:sz w:val="24"/>
          <w:szCs w:val="24"/>
        </w:rPr>
        <w:t xml:space="preserve"> </w:t>
      </w:r>
      <w:proofErr w:type="spellStart"/>
      <w:r w:rsidRPr="00DD377A">
        <w:rPr>
          <w:rFonts w:ascii="Times New Roman" w:hAnsi="Times New Roman"/>
          <w:sz w:val="24"/>
          <w:szCs w:val="24"/>
        </w:rPr>
        <w:t>zotërojnë</w:t>
      </w:r>
      <w:proofErr w:type="spellEnd"/>
      <w:r w:rsidRPr="00DD377A">
        <w:rPr>
          <w:rFonts w:ascii="Times New Roman" w:hAnsi="Times New Roman"/>
          <w:sz w:val="24"/>
          <w:szCs w:val="24"/>
        </w:rPr>
        <w:t xml:space="preserve"> </w:t>
      </w:r>
      <w:proofErr w:type="spellStart"/>
      <w:r w:rsidRPr="00DD377A">
        <w:rPr>
          <w:rFonts w:ascii="Times New Roman" w:hAnsi="Times New Roman"/>
          <w:sz w:val="24"/>
          <w:szCs w:val="24"/>
        </w:rPr>
        <w:t>nivelin</w:t>
      </w:r>
      <w:proofErr w:type="spellEnd"/>
      <w:r w:rsidRPr="00DD377A">
        <w:rPr>
          <w:rFonts w:ascii="Times New Roman" w:hAnsi="Times New Roman"/>
          <w:sz w:val="24"/>
          <w:szCs w:val="24"/>
        </w:rPr>
        <w:t xml:space="preserve"> minimal </w:t>
      </w:r>
      <w:proofErr w:type="spellStart"/>
      <w:r w:rsidRPr="00DD377A">
        <w:rPr>
          <w:rFonts w:ascii="Times New Roman" w:hAnsi="Times New Roman"/>
          <w:sz w:val="24"/>
          <w:szCs w:val="24"/>
        </w:rPr>
        <w:t>të</w:t>
      </w:r>
      <w:proofErr w:type="spellEnd"/>
      <w:r w:rsidRPr="00DD377A">
        <w:rPr>
          <w:rFonts w:ascii="Times New Roman" w:hAnsi="Times New Roman"/>
          <w:sz w:val="24"/>
          <w:szCs w:val="24"/>
        </w:rPr>
        <w:t xml:space="preserve"> </w:t>
      </w:r>
      <w:proofErr w:type="spellStart"/>
      <w:r w:rsidRPr="00DD377A">
        <w:rPr>
          <w:rFonts w:ascii="Times New Roman" w:hAnsi="Times New Roman"/>
          <w:sz w:val="24"/>
          <w:szCs w:val="24"/>
        </w:rPr>
        <w:t>diplomës</w:t>
      </w:r>
      <w:proofErr w:type="spellEnd"/>
      <w:r w:rsidRPr="00DD377A">
        <w:rPr>
          <w:rFonts w:ascii="Times New Roman" w:hAnsi="Times New Roman"/>
          <w:sz w:val="24"/>
          <w:szCs w:val="24"/>
        </w:rPr>
        <w:t xml:space="preserve"> </w:t>
      </w:r>
      <w:r w:rsidRPr="00DD377A">
        <w:rPr>
          <w:rFonts w:ascii="Times New Roman" w:hAnsi="Times New Roman" w:cs="Times New Roman"/>
          <w:sz w:val="24"/>
          <w:szCs w:val="24"/>
        </w:rPr>
        <w:t xml:space="preserve">“Master </w:t>
      </w:r>
      <w:proofErr w:type="spellStart"/>
      <w:r>
        <w:rPr>
          <w:rFonts w:ascii="Times New Roman" w:hAnsi="Times New Roman" w:cs="Times New Roman"/>
          <w:sz w:val="24"/>
          <w:szCs w:val="24"/>
        </w:rPr>
        <w:t>Profesional</w:t>
      </w:r>
      <w:proofErr w:type="spellEnd"/>
      <w:r w:rsidRPr="00DD377A">
        <w:rPr>
          <w:rFonts w:ascii="Times New Roman" w:hAnsi="Times New Roman" w:cs="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Fakulteti</w:t>
      </w:r>
      <w:r w:rsidR="00087711">
        <w:rPr>
          <w:rFonts w:ascii="Times New Roman" w:hAnsi="Times New Roman"/>
          <w:sz w:val="24"/>
          <w:szCs w:val="24"/>
        </w:rPr>
        <w:t>n</w:t>
      </w:r>
      <w:proofErr w:type="spellEnd"/>
      <w:r>
        <w:rPr>
          <w:rFonts w:ascii="Times New Roman" w:hAnsi="Times New Roman"/>
          <w:sz w:val="24"/>
          <w:szCs w:val="24"/>
        </w:rPr>
        <w:t xml:space="preserve"> </w:t>
      </w:r>
      <w:r w:rsidR="00087711">
        <w:rPr>
          <w:rFonts w:ascii="Times New Roman" w:hAnsi="Times New Roman"/>
          <w:sz w:val="24"/>
          <w:szCs w:val="24"/>
        </w:rPr>
        <w:t>e</w:t>
      </w:r>
      <w:r>
        <w:rPr>
          <w:rFonts w:ascii="Times New Roman" w:hAnsi="Times New Roman"/>
          <w:sz w:val="24"/>
          <w:szCs w:val="24"/>
        </w:rPr>
        <w:t xml:space="preserve"> </w:t>
      </w:r>
      <w:proofErr w:type="spellStart"/>
      <w:r w:rsidR="00087711">
        <w:rPr>
          <w:rFonts w:ascii="Times New Roman" w:hAnsi="Times New Roman"/>
          <w:sz w:val="24"/>
          <w:szCs w:val="24"/>
        </w:rPr>
        <w:t>Drejtësisë</w:t>
      </w:r>
      <w:proofErr w:type="spellEnd"/>
      <w:r>
        <w:rPr>
          <w:rFonts w:ascii="Times New Roman" w:hAnsi="Times New Roman"/>
          <w:sz w:val="24"/>
          <w:szCs w:val="24"/>
        </w:rPr>
        <w:t>.</w:t>
      </w:r>
    </w:p>
    <w:p w14:paraId="66B04404" w14:textId="77777777" w:rsidR="00E76E49" w:rsidRPr="00667880" w:rsidRDefault="00E76E49" w:rsidP="00E76E49">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lang w:val="fr-FR"/>
        </w:rPr>
      </w:pPr>
    </w:p>
    <w:p w14:paraId="132E38FA" w14:textId="77777777" w:rsidR="00E76E49" w:rsidRPr="002E5159" w:rsidRDefault="00E76E49" w:rsidP="00E76E49">
      <w:pPr>
        <w:pStyle w:val="ListParagraph"/>
        <w:widowControl w:val="0"/>
        <w:numPr>
          <w:ilvl w:val="1"/>
          <w:numId w:val="1"/>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14:paraId="6F4C9B65" w14:textId="77777777" w:rsidR="00E76E49" w:rsidRDefault="00E76E49" w:rsidP="00E76E4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proofErr w:type="spellStart"/>
      <w:r w:rsidRPr="006B4A86">
        <w:rPr>
          <w:rFonts w:ascii="Times New Roman" w:hAnsi="Times New Roman"/>
          <w:sz w:val="24"/>
          <w:szCs w:val="24"/>
        </w:rPr>
        <w:t>Kandidatët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duhet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dorëzojnë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pranë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njësisë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së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burimeve</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njerëzore</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Pr>
          <w:rFonts w:ascii="Times New Roman" w:hAnsi="Times New Roman"/>
          <w:sz w:val="24"/>
          <w:szCs w:val="24"/>
        </w:rPr>
        <w:t>Bashkisë</w:t>
      </w:r>
      <w:proofErr w:type="spellEnd"/>
      <w:r>
        <w:rPr>
          <w:rFonts w:ascii="Times New Roman" w:hAnsi="Times New Roman"/>
          <w:sz w:val="24"/>
          <w:szCs w:val="24"/>
        </w:rPr>
        <w:t xml:space="preserve"> </w:t>
      </w:r>
      <w:proofErr w:type="spellStart"/>
      <w:r>
        <w:rPr>
          <w:rFonts w:ascii="Times New Roman" w:hAnsi="Times New Roman"/>
          <w:sz w:val="24"/>
          <w:szCs w:val="24"/>
        </w:rPr>
        <w:t>Korçë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dokumentat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si</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më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poshtë</w:t>
      </w:r>
      <w:proofErr w:type="spellEnd"/>
      <w:r w:rsidRPr="006B4A86">
        <w:rPr>
          <w:rFonts w:ascii="Times New Roman" w:hAnsi="Times New Roman"/>
          <w:sz w:val="24"/>
          <w:szCs w:val="24"/>
        </w:rPr>
        <w:t xml:space="preserve">: </w:t>
      </w:r>
    </w:p>
    <w:p w14:paraId="68F263F4" w14:textId="77777777" w:rsidR="00E76E49"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Jetëshkrim</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i</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plotësuar</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përputhje</w:t>
      </w:r>
      <w:proofErr w:type="spellEnd"/>
      <w:r w:rsidRPr="006B4A86">
        <w:rPr>
          <w:rFonts w:ascii="Times New Roman" w:hAnsi="Times New Roman"/>
          <w:sz w:val="24"/>
          <w:szCs w:val="24"/>
        </w:rPr>
        <w:t xml:space="preserve"> me </w:t>
      </w:r>
      <w:proofErr w:type="spellStart"/>
      <w:r w:rsidRPr="006B4A86">
        <w:rPr>
          <w:rFonts w:ascii="Times New Roman" w:hAnsi="Times New Roman"/>
          <w:sz w:val="24"/>
          <w:szCs w:val="24"/>
        </w:rPr>
        <w:t>dokumentin</w:t>
      </w:r>
      <w:proofErr w:type="spellEnd"/>
      <w:r w:rsidRPr="006B4A86">
        <w:rPr>
          <w:rFonts w:ascii="Times New Roman" w:hAnsi="Times New Roman"/>
          <w:sz w:val="24"/>
          <w:szCs w:val="24"/>
        </w:rPr>
        <w:t xml:space="preserve"> tip </w:t>
      </w:r>
      <w:proofErr w:type="spellStart"/>
      <w:r w:rsidRPr="006B4A86">
        <w:rPr>
          <w:rFonts w:ascii="Times New Roman" w:hAnsi="Times New Roman"/>
          <w:sz w:val="24"/>
          <w:szCs w:val="24"/>
        </w:rPr>
        <w:t>që</w:t>
      </w:r>
      <w:proofErr w:type="spellEnd"/>
      <w:r w:rsidRPr="006B4A86">
        <w:rPr>
          <w:rFonts w:ascii="Times New Roman" w:hAnsi="Times New Roman"/>
          <w:sz w:val="24"/>
          <w:szCs w:val="24"/>
        </w:rPr>
        <w:t xml:space="preserve"> e </w:t>
      </w:r>
      <w:proofErr w:type="spellStart"/>
      <w:r w:rsidRPr="006B4A86">
        <w:rPr>
          <w:rFonts w:ascii="Times New Roman" w:hAnsi="Times New Roman"/>
          <w:sz w:val="24"/>
          <w:szCs w:val="24"/>
        </w:rPr>
        <w:t>gjeni</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linkun</w:t>
      </w:r>
      <w:proofErr w:type="spellEnd"/>
      <w:r w:rsidRPr="006B4A86">
        <w:rPr>
          <w:rFonts w:ascii="Times New Roman" w:hAnsi="Times New Roman"/>
          <w:sz w:val="24"/>
          <w:szCs w:val="24"/>
        </w:rPr>
        <w:t xml:space="preserve">: </w:t>
      </w:r>
      <w:hyperlink r:id="rId8" w:history="1">
        <w:r w:rsidRPr="00AE56F7">
          <w:rPr>
            <w:rStyle w:val="Hyperlink"/>
            <w:rFonts w:ascii="Times New Roman" w:hAnsi="Times New Roman"/>
            <w:sz w:val="24"/>
            <w:szCs w:val="24"/>
          </w:rPr>
          <w:t>http://dap.gov.al/vende-vakante/udhezime-dokumenta/219-udhezime-dokumenta</w:t>
        </w:r>
      </w:hyperlink>
    </w:p>
    <w:p w14:paraId="35F187FE" w14:textId="77777777" w:rsidR="00E76E49"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Fotokopje</w:t>
      </w:r>
      <w:proofErr w:type="spellEnd"/>
      <w:r w:rsidRPr="006B4A86">
        <w:rPr>
          <w:rFonts w:ascii="Times New Roman" w:hAnsi="Times New Roman"/>
          <w:sz w:val="24"/>
          <w:szCs w:val="24"/>
        </w:rPr>
        <w:t xml:space="preserve"> </w:t>
      </w:r>
      <w:r>
        <w:rPr>
          <w:rFonts w:ascii="Times New Roman" w:hAnsi="Times New Roman"/>
          <w:sz w:val="24"/>
          <w:szCs w:val="24"/>
        </w:rPr>
        <w:t xml:space="preserve">e </w:t>
      </w:r>
      <w:proofErr w:type="spellStart"/>
      <w:r>
        <w:rPr>
          <w:rFonts w:ascii="Times New Roman" w:hAnsi="Times New Roman"/>
          <w:sz w:val="24"/>
          <w:szCs w:val="24"/>
        </w:rPr>
        <w:t>notërizuar</w:t>
      </w:r>
      <w:proofErr w:type="spellEnd"/>
      <w:r>
        <w:rPr>
          <w:rFonts w:ascii="Times New Roman" w:hAnsi="Times New Roman"/>
          <w:sz w:val="24"/>
          <w:szCs w:val="24"/>
        </w:rPr>
        <w:t xml:space="preserve"> e</w:t>
      </w:r>
      <w:r w:rsidRPr="006B4A86">
        <w:rPr>
          <w:rFonts w:ascii="Times New Roman" w:hAnsi="Times New Roman"/>
          <w:sz w:val="24"/>
          <w:szCs w:val="24"/>
        </w:rPr>
        <w:t xml:space="preserve"> </w:t>
      </w:r>
      <w:proofErr w:type="spellStart"/>
      <w:r w:rsidRPr="006B4A86">
        <w:rPr>
          <w:rFonts w:ascii="Times New Roman" w:hAnsi="Times New Roman"/>
          <w:sz w:val="24"/>
          <w:szCs w:val="24"/>
        </w:rPr>
        <w:t>diplo</w:t>
      </w:r>
      <w:r>
        <w:rPr>
          <w:rFonts w:ascii="Times New Roman" w:hAnsi="Times New Roman"/>
          <w:sz w:val="24"/>
          <w:szCs w:val="24"/>
        </w:rPr>
        <w:t>mës</w:t>
      </w:r>
      <w:proofErr w:type="spellEnd"/>
      <w:r>
        <w:rPr>
          <w:rFonts w:ascii="Times New Roman" w:hAnsi="Times New Roman"/>
          <w:sz w:val="24"/>
          <w:szCs w:val="24"/>
        </w:rPr>
        <w:t xml:space="preserve"> (</w:t>
      </w:r>
      <w:proofErr w:type="spellStart"/>
      <w:r>
        <w:rPr>
          <w:rFonts w:ascii="Times New Roman" w:hAnsi="Times New Roman"/>
          <w:sz w:val="24"/>
          <w:szCs w:val="24"/>
        </w:rPr>
        <w:t>përfshirë</w:t>
      </w:r>
      <w:proofErr w:type="spellEnd"/>
      <w:r>
        <w:rPr>
          <w:rFonts w:ascii="Times New Roman" w:hAnsi="Times New Roman"/>
          <w:sz w:val="24"/>
          <w:szCs w:val="24"/>
        </w:rPr>
        <w:t xml:space="preserve"> </w:t>
      </w:r>
      <w:proofErr w:type="spellStart"/>
      <w:r>
        <w:rPr>
          <w:rFonts w:ascii="Times New Roman" w:hAnsi="Times New Roman"/>
          <w:sz w:val="24"/>
          <w:szCs w:val="24"/>
        </w:rPr>
        <w:t>edhe</w:t>
      </w:r>
      <w:proofErr w:type="spellEnd"/>
      <w:r>
        <w:rPr>
          <w:rFonts w:ascii="Times New Roman" w:hAnsi="Times New Roman"/>
          <w:sz w:val="24"/>
          <w:szCs w:val="24"/>
        </w:rPr>
        <w:t xml:space="preserve"> </w:t>
      </w:r>
      <w:proofErr w:type="spellStart"/>
      <w:r>
        <w:rPr>
          <w:rFonts w:ascii="Times New Roman" w:hAnsi="Times New Roman"/>
          <w:sz w:val="24"/>
          <w:szCs w:val="24"/>
        </w:rPr>
        <w:t>diplomën</w:t>
      </w:r>
      <w:proofErr w:type="spellEnd"/>
      <w:r>
        <w:rPr>
          <w:rFonts w:ascii="Times New Roman" w:hAnsi="Times New Roman"/>
          <w:sz w:val="24"/>
          <w:szCs w:val="24"/>
        </w:rPr>
        <w:t xml:space="preserve"> bachelor);</w:t>
      </w:r>
    </w:p>
    <w:p w14:paraId="0DFAFAE3" w14:textId="77777777" w:rsidR="00E76E49"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Fotokopje</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librezës</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së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punës</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gjitha</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faqet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që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vërtetojnë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eksperiencën</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punë</w:t>
      </w:r>
      <w:proofErr w:type="spellEnd"/>
      <w:r w:rsidRPr="006B4A86">
        <w:rPr>
          <w:rFonts w:ascii="Times New Roman" w:hAnsi="Times New Roman"/>
          <w:sz w:val="24"/>
          <w:szCs w:val="24"/>
        </w:rPr>
        <w:t xml:space="preserve">); </w:t>
      </w:r>
    </w:p>
    <w:p w14:paraId="7077813F" w14:textId="2FC21226" w:rsidR="00E76E49"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Fotokopje</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letërnjoftimit</w:t>
      </w:r>
      <w:proofErr w:type="spellEnd"/>
      <w:r w:rsidRPr="006B4A86">
        <w:rPr>
          <w:rFonts w:ascii="Times New Roman" w:hAnsi="Times New Roman"/>
          <w:sz w:val="24"/>
          <w:szCs w:val="24"/>
        </w:rPr>
        <w:t xml:space="preserve"> (ID); </w:t>
      </w:r>
    </w:p>
    <w:p w14:paraId="047E5686" w14:textId="09DB5ED4" w:rsidR="008863BE" w:rsidRDefault="008863BE"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8863BE">
        <w:rPr>
          <w:rFonts w:ascii="Times New Roman" w:hAnsi="Times New Roman"/>
          <w:sz w:val="24"/>
          <w:szCs w:val="24"/>
        </w:rPr>
        <w:t>Certifikat</w:t>
      </w:r>
      <w:r w:rsidR="007E106F">
        <w:rPr>
          <w:rFonts w:ascii="Times New Roman" w:hAnsi="Times New Roman"/>
          <w:sz w:val="24"/>
          <w:szCs w:val="24"/>
        </w:rPr>
        <w:t>ë</w:t>
      </w:r>
      <w:proofErr w:type="spellEnd"/>
      <w:r w:rsidRPr="008863BE">
        <w:rPr>
          <w:rFonts w:ascii="Times New Roman" w:hAnsi="Times New Roman"/>
          <w:sz w:val="24"/>
          <w:szCs w:val="24"/>
        </w:rPr>
        <w:t xml:space="preserve"> </w:t>
      </w:r>
      <w:proofErr w:type="spellStart"/>
      <w:r w:rsidRPr="008863BE">
        <w:rPr>
          <w:rFonts w:ascii="Times New Roman" w:hAnsi="Times New Roman"/>
          <w:sz w:val="24"/>
          <w:szCs w:val="24"/>
        </w:rPr>
        <w:t>personale</w:t>
      </w:r>
      <w:proofErr w:type="spellEnd"/>
      <w:r w:rsidRPr="008863BE">
        <w:rPr>
          <w:rFonts w:ascii="Times New Roman" w:hAnsi="Times New Roman"/>
          <w:sz w:val="24"/>
          <w:szCs w:val="24"/>
        </w:rPr>
        <w:t>;</w:t>
      </w:r>
    </w:p>
    <w:p w14:paraId="48A0521E" w14:textId="699D03B7" w:rsidR="008863BE" w:rsidRDefault="008863BE"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Pr>
          <w:rFonts w:ascii="Times New Roman" w:hAnsi="Times New Roman"/>
          <w:sz w:val="24"/>
          <w:szCs w:val="24"/>
        </w:rPr>
        <w:t>Certifikat</w:t>
      </w:r>
      <w:r w:rsidR="007E106F">
        <w:rPr>
          <w:rFonts w:ascii="Times New Roman" w:hAnsi="Times New Roman"/>
          <w:sz w:val="24"/>
          <w:szCs w:val="24"/>
        </w:rPr>
        <w:t>ë</w:t>
      </w:r>
      <w:proofErr w:type="spellEnd"/>
      <w:r>
        <w:rPr>
          <w:rFonts w:ascii="Times New Roman" w:hAnsi="Times New Roman"/>
          <w:sz w:val="24"/>
          <w:szCs w:val="24"/>
        </w:rPr>
        <w:t xml:space="preserve"> </w:t>
      </w:r>
      <w:proofErr w:type="spellStart"/>
      <w:r>
        <w:rPr>
          <w:rFonts w:ascii="Times New Roman" w:hAnsi="Times New Roman"/>
          <w:sz w:val="24"/>
          <w:szCs w:val="24"/>
        </w:rPr>
        <w:t>familjare</w:t>
      </w:r>
      <w:proofErr w:type="spellEnd"/>
      <w:r>
        <w:rPr>
          <w:rFonts w:ascii="Times New Roman" w:hAnsi="Times New Roman"/>
          <w:sz w:val="24"/>
          <w:szCs w:val="24"/>
        </w:rPr>
        <w:t>;</w:t>
      </w:r>
    </w:p>
    <w:p w14:paraId="33A6433A" w14:textId="7DC9FA9D" w:rsidR="00E76E49" w:rsidRPr="008863BE"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8863BE">
        <w:rPr>
          <w:rFonts w:ascii="Times New Roman" w:hAnsi="Times New Roman"/>
          <w:sz w:val="24"/>
          <w:szCs w:val="24"/>
        </w:rPr>
        <w:t>Vërtetim</w:t>
      </w:r>
      <w:proofErr w:type="spellEnd"/>
      <w:r w:rsidRPr="008863BE">
        <w:rPr>
          <w:rFonts w:ascii="Times New Roman" w:hAnsi="Times New Roman"/>
          <w:sz w:val="24"/>
          <w:szCs w:val="24"/>
        </w:rPr>
        <w:t xml:space="preserve"> </w:t>
      </w:r>
      <w:proofErr w:type="spellStart"/>
      <w:r w:rsidRPr="008863BE">
        <w:rPr>
          <w:rFonts w:ascii="Times New Roman" w:hAnsi="Times New Roman"/>
          <w:sz w:val="24"/>
          <w:szCs w:val="24"/>
        </w:rPr>
        <w:t>të</w:t>
      </w:r>
      <w:proofErr w:type="spellEnd"/>
      <w:r w:rsidRPr="008863BE">
        <w:rPr>
          <w:rFonts w:ascii="Times New Roman" w:hAnsi="Times New Roman"/>
          <w:sz w:val="24"/>
          <w:szCs w:val="24"/>
        </w:rPr>
        <w:t xml:space="preserve"> </w:t>
      </w:r>
      <w:proofErr w:type="spellStart"/>
      <w:r w:rsidRPr="008863BE">
        <w:rPr>
          <w:rFonts w:ascii="Times New Roman" w:hAnsi="Times New Roman"/>
          <w:sz w:val="24"/>
          <w:szCs w:val="24"/>
        </w:rPr>
        <w:t>gjendjes</w:t>
      </w:r>
      <w:proofErr w:type="spellEnd"/>
      <w:r w:rsidRPr="008863BE">
        <w:rPr>
          <w:rFonts w:ascii="Times New Roman" w:hAnsi="Times New Roman"/>
          <w:sz w:val="24"/>
          <w:szCs w:val="24"/>
        </w:rPr>
        <w:t xml:space="preserve"> </w:t>
      </w:r>
      <w:proofErr w:type="spellStart"/>
      <w:r w:rsidRPr="008863BE">
        <w:rPr>
          <w:rFonts w:ascii="Times New Roman" w:hAnsi="Times New Roman"/>
          <w:sz w:val="24"/>
          <w:szCs w:val="24"/>
        </w:rPr>
        <w:t>shëndetësore</w:t>
      </w:r>
      <w:proofErr w:type="spellEnd"/>
      <w:r w:rsidRPr="008863BE">
        <w:rPr>
          <w:rFonts w:ascii="Times New Roman" w:hAnsi="Times New Roman"/>
          <w:sz w:val="24"/>
          <w:szCs w:val="24"/>
        </w:rPr>
        <w:t xml:space="preserve">; </w:t>
      </w:r>
    </w:p>
    <w:p w14:paraId="0C6DCCEF" w14:textId="77777777" w:rsidR="00E76E49"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Vetëdeklarim</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gjendjes</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gjyqësore</w:t>
      </w:r>
      <w:proofErr w:type="spellEnd"/>
      <w:r w:rsidRPr="006B4A86">
        <w:rPr>
          <w:rFonts w:ascii="Times New Roman" w:hAnsi="Times New Roman"/>
          <w:sz w:val="24"/>
          <w:szCs w:val="24"/>
        </w:rPr>
        <w:t xml:space="preserve">; </w:t>
      </w:r>
    </w:p>
    <w:p w14:paraId="6B5B9D86" w14:textId="77777777" w:rsidR="00E76E49"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Vlerësimin</w:t>
      </w:r>
      <w:proofErr w:type="spellEnd"/>
      <w:r w:rsidRPr="006B4A86">
        <w:rPr>
          <w:rFonts w:ascii="Times New Roman" w:hAnsi="Times New Roman"/>
          <w:sz w:val="24"/>
          <w:szCs w:val="24"/>
        </w:rPr>
        <w:t xml:space="preserve"> e </w:t>
      </w:r>
      <w:proofErr w:type="spellStart"/>
      <w:r w:rsidRPr="006B4A86">
        <w:rPr>
          <w:rFonts w:ascii="Times New Roman" w:hAnsi="Times New Roman"/>
          <w:sz w:val="24"/>
          <w:szCs w:val="24"/>
        </w:rPr>
        <w:t>fundit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nga</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eprori</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direkt</w:t>
      </w:r>
      <w:proofErr w:type="spellEnd"/>
      <w:r w:rsidRPr="006B4A86">
        <w:rPr>
          <w:rFonts w:ascii="Times New Roman" w:hAnsi="Times New Roman"/>
          <w:sz w:val="24"/>
          <w:szCs w:val="24"/>
        </w:rPr>
        <w:t>;</w:t>
      </w:r>
    </w:p>
    <w:p w14:paraId="34B7206E" w14:textId="77777777" w:rsidR="00E76E49"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Pr>
          <w:rFonts w:ascii="Times New Roman" w:hAnsi="Times New Roman"/>
          <w:sz w:val="24"/>
          <w:szCs w:val="24"/>
        </w:rPr>
        <w:t>Aktin</w:t>
      </w:r>
      <w:proofErr w:type="spellEnd"/>
      <w:r>
        <w:rPr>
          <w:rFonts w:ascii="Times New Roman" w:hAnsi="Times New Roman"/>
          <w:sz w:val="24"/>
          <w:szCs w:val="24"/>
        </w:rPr>
        <w:t xml:space="preserve"> e </w:t>
      </w:r>
      <w:proofErr w:type="spellStart"/>
      <w:r>
        <w:rPr>
          <w:rFonts w:ascii="Times New Roman" w:hAnsi="Times New Roman"/>
          <w:sz w:val="24"/>
          <w:szCs w:val="24"/>
        </w:rPr>
        <w:t>emërimit</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shërbimin</w:t>
      </w:r>
      <w:proofErr w:type="spellEnd"/>
      <w:r>
        <w:rPr>
          <w:rFonts w:ascii="Times New Roman" w:hAnsi="Times New Roman"/>
          <w:sz w:val="24"/>
          <w:szCs w:val="24"/>
        </w:rPr>
        <w:t xml:space="preserve"> civil;</w:t>
      </w:r>
    </w:p>
    <w:p w14:paraId="7063F473" w14:textId="77777777" w:rsidR="00E76E49"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Vërtetim</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nga</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Institucioni</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qe</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nuk</w:t>
      </w:r>
      <w:proofErr w:type="spellEnd"/>
      <w:r w:rsidRPr="006B4A86">
        <w:rPr>
          <w:rFonts w:ascii="Times New Roman" w:hAnsi="Times New Roman"/>
          <w:sz w:val="24"/>
          <w:szCs w:val="24"/>
        </w:rPr>
        <w:t xml:space="preserve"> ka </w:t>
      </w:r>
      <w:proofErr w:type="spellStart"/>
      <w:r w:rsidRPr="006B4A86">
        <w:rPr>
          <w:rFonts w:ascii="Times New Roman" w:hAnsi="Times New Roman"/>
          <w:sz w:val="24"/>
          <w:szCs w:val="24"/>
        </w:rPr>
        <w:t>mas</w:t>
      </w:r>
      <w:r>
        <w:rPr>
          <w:rFonts w:ascii="Times New Roman" w:hAnsi="Times New Roman"/>
          <w:sz w:val="24"/>
          <w:szCs w:val="24"/>
        </w:rPr>
        <w: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displinore</w:t>
      </w:r>
      <w:proofErr w:type="spellEnd"/>
      <w:r w:rsidRPr="006B4A86">
        <w:rPr>
          <w:rFonts w:ascii="Times New Roman" w:hAnsi="Times New Roman"/>
          <w:sz w:val="24"/>
          <w:szCs w:val="24"/>
        </w:rPr>
        <w:t xml:space="preserve"> ne </w:t>
      </w:r>
      <w:proofErr w:type="spellStart"/>
      <w:r w:rsidRPr="006B4A86">
        <w:rPr>
          <w:rFonts w:ascii="Times New Roman" w:hAnsi="Times New Roman"/>
          <w:sz w:val="24"/>
          <w:szCs w:val="24"/>
        </w:rPr>
        <w:t>fuqi</w:t>
      </w:r>
      <w:proofErr w:type="spellEnd"/>
      <w:r w:rsidRPr="006B4A86">
        <w:rPr>
          <w:rFonts w:ascii="Times New Roman" w:hAnsi="Times New Roman"/>
          <w:sz w:val="24"/>
          <w:szCs w:val="24"/>
        </w:rPr>
        <w:t>.</w:t>
      </w:r>
    </w:p>
    <w:p w14:paraId="45A5CD79" w14:textId="77777777" w:rsidR="00E76E49" w:rsidRDefault="00E76E49" w:rsidP="00E76E49">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sz w:val="24"/>
          <w:szCs w:val="24"/>
        </w:rPr>
      </w:pPr>
      <w:proofErr w:type="spellStart"/>
      <w:r w:rsidRPr="006B4A86">
        <w:rPr>
          <w:rFonts w:ascii="Times New Roman" w:hAnsi="Times New Roman"/>
          <w:sz w:val="24"/>
          <w:szCs w:val="24"/>
        </w:rPr>
        <w:t>Çdo</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dokumentacion</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tjetër</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që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vërteton</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trajnimet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kualifikimet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arsimim</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shtesë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vlerësimet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pozitive</w:t>
      </w:r>
      <w:proofErr w:type="spellEnd"/>
      <w:r w:rsidRPr="006B4A86">
        <w:rPr>
          <w:rFonts w:ascii="Times New Roman" w:hAnsi="Times New Roman"/>
          <w:sz w:val="24"/>
          <w:szCs w:val="24"/>
        </w:rPr>
        <w:t xml:space="preserve"> apo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tjera</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përmendura</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jetëshkrimin</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tuaj</w:t>
      </w:r>
      <w:proofErr w:type="spellEnd"/>
      <w:r w:rsidRPr="006B4A86">
        <w:rPr>
          <w:rFonts w:ascii="Times New Roman" w:hAnsi="Times New Roman"/>
          <w:sz w:val="24"/>
          <w:szCs w:val="24"/>
        </w:rPr>
        <w:t xml:space="preserve">; </w:t>
      </w:r>
    </w:p>
    <w:p w14:paraId="04C871CE" w14:textId="55EDE705" w:rsidR="00E76E49" w:rsidRPr="005B7779" w:rsidRDefault="00E76E49" w:rsidP="00E76E49">
      <w:pPr>
        <w:widowControl w:val="0"/>
        <w:tabs>
          <w:tab w:val="left" w:pos="315"/>
        </w:tabs>
        <w:autoSpaceDE w:val="0"/>
        <w:autoSpaceDN w:val="0"/>
        <w:adjustRightInd w:val="0"/>
        <w:spacing w:line="385" w:lineRule="exact"/>
        <w:ind w:right="40"/>
        <w:jc w:val="both"/>
        <w:rPr>
          <w:b/>
        </w:rPr>
      </w:pPr>
      <w:r w:rsidRPr="005B7779">
        <w:t>Dokumentat duhet të dorëzohen me postë apo drejtpërsëdrejti pranë njësisë së burimeve njerëzore të Bashkisë Korçë, brenda datës ​</w:t>
      </w:r>
      <w:r>
        <w:rPr>
          <w:b/>
        </w:rPr>
        <w:t xml:space="preserve"> </w:t>
      </w:r>
      <w:r w:rsidR="008863BE">
        <w:rPr>
          <w:b/>
        </w:rPr>
        <w:t>24.08.2026</w:t>
      </w:r>
      <w:r>
        <w:rPr>
          <w:b/>
        </w:rPr>
        <w:t xml:space="preserve">. </w:t>
      </w:r>
    </w:p>
    <w:p w14:paraId="18C28CF5" w14:textId="77777777" w:rsidR="00E76E49" w:rsidRPr="005B7779" w:rsidRDefault="00E76E49" w:rsidP="00E76E49">
      <w:pPr>
        <w:widowControl w:val="0"/>
        <w:tabs>
          <w:tab w:val="left" w:pos="315"/>
        </w:tabs>
        <w:autoSpaceDE w:val="0"/>
        <w:autoSpaceDN w:val="0"/>
        <w:adjustRightInd w:val="0"/>
        <w:spacing w:line="385" w:lineRule="exact"/>
        <w:ind w:right="40"/>
        <w:jc w:val="both"/>
        <w:rPr>
          <w:b/>
        </w:rPr>
      </w:pPr>
    </w:p>
    <w:p w14:paraId="7AA6516A" w14:textId="77777777" w:rsidR="00E76E49" w:rsidRPr="002E5159" w:rsidRDefault="00E76E49" w:rsidP="00E76E49">
      <w:pPr>
        <w:pStyle w:val="ListParagraph"/>
        <w:widowControl w:val="0"/>
        <w:numPr>
          <w:ilvl w:val="1"/>
          <w:numId w:val="1"/>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Pr="007A2BC6">
        <w:rPr>
          <w:rFonts w:ascii="Times New Roman" w:hAnsi="Times New Roman"/>
          <w:b/>
          <w:sz w:val="24"/>
          <w:szCs w:val="24"/>
        </w:rPr>
        <w:t xml:space="preserve">REZULTATET PËR FAZËN E VERIFIKIMIT PARAPRAK </w:t>
      </w:r>
    </w:p>
    <w:p w14:paraId="598E5B79" w14:textId="644111AE" w:rsidR="00E76E49" w:rsidRDefault="00E76E49" w:rsidP="00E76E49">
      <w:pPr>
        <w:widowControl w:val="0"/>
        <w:tabs>
          <w:tab w:val="left" w:pos="315"/>
        </w:tabs>
        <w:autoSpaceDE w:val="0"/>
        <w:autoSpaceDN w:val="0"/>
        <w:adjustRightInd w:val="0"/>
        <w:ind w:right="40"/>
        <w:jc w:val="both"/>
      </w:pPr>
      <w:r w:rsidRPr="007D20E8">
        <w:t>Në datën</w:t>
      </w:r>
      <w:r>
        <w:t xml:space="preserve"> </w:t>
      </w:r>
      <w:r w:rsidR="008863BE">
        <w:rPr>
          <w:b/>
        </w:rPr>
        <w:t>26.08.2026</w:t>
      </w:r>
      <w:r>
        <w:rPr>
          <w:b/>
        </w:rPr>
        <w:t xml:space="preserve">  </w:t>
      </w:r>
      <w:r w:rsidRPr="007D20E8">
        <w:t xml:space="preserve">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14:paraId="4558167C" w14:textId="77777777" w:rsidR="00E76E49" w:rsidRDefault="00E76E49" w:rsidP="00E76E49">
      <w:pPr>
        <w:widowControl w:val="0"/>
        <w:tabs>
          <w:tab w:val="left" w:pos="315"/>
        </w:tabs>
        <w:autoSpaceDE w:val="0"/>
        <w:autoSpaceDN w:val="0"/>
        <w:adjustRightInd w:val="0"/>
        <w:ind w:right="40"/>
        <w:jc w:val="both"/>
      </w:pPr>
    </w:p>
    <w:p w14:paraId="26D5CE23" w14:textId="77777777" w:rsidR="00E76E49" w:rsidRDefault="00E76E49" w:rsidP="00E76E49">
      <w:pPr>
        <w:widowControl w:val="0"/>
        <w:tabs>
          <w:tab w:val="left" w:pos="315"/>
        </w:tabs>
        <w:autoSpaceDE w:val="0"/>
        <w:autoSpaceDN w:val="0"/>
        <w:adjustRightInd w:val="0"/>
        <w:ind w:right="40"/>
        <w:jc w:val="both"/>
      </w:pPr>
    </w:p>
    <w:p w14:paraId="7351CE2F" w14:textId="77777777" w:rsidR="00E76E49" w:rsidRDefault="00E76E49" w:rsidP="00E76E49">
      <w:pPr>
        <w:widowControl w:val="0"/>
        <w:tabs>
          <w:tab w:val="left" w:pos="315"/>
        </w:tabs>
        <w:autoSpaceDE w:val="0"/>
        <w:autoSpaceDN w:val="0"/>
        <w:adjustRightInd w:val="0"/>
        <w:ind w:right="40"/>
        <w:jc w:val="both"/>
      </w:pPr>
    </w:p>
    <w:p w14:paraId="245FC721" w14:textId="77777777" w:rsidR="00E76E49" w:rsidRPr="002E5159" w:rsidRDefault="00E76E49" w:rsidP="00E76E49">
      <w:pPr>
        <w:pStyle w:val="ListParagraph"/>
        <w:widowControl w:val="0"/>
        <w:numPr>
          <w:ilvl w:val="1"/>
          <w:numId w:val="1"/>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14:paraId="0966FFC1" w14:textId="77777777" w:rsidR="00E76E49" w:rsidRDefault="00E76E49" w:rsidP="00E76E49">
      <w:pPr>
        <w:widowControl w:val="0"/>
        <w:autoSpaceDE w:val="0"/>
        <w:autoSpaceDN w:val="0"/>
        <w:adjustRightInd w:val="0"/>
        <w:ind w:right="-20"/>
        <w:jc w:val="both"/>
      </w:pPr>
      <w:r w:rsidRPr="00EA7D96">
        <w:t>Kandidatët do të testohen në lidhje me:</w:t>
      </w:r>
    </w:p>
    <w:p w14:paraId="42DEB6FC" w14:textId="77777777" w:rsidR="00087711" w:rsidRPr="007E106F" w:rsidRDefault="00087711" w:rsidP="007E106F">
      <w:pPr>
        <w:pStyle w:val="NormalWeb"/>
        <w:numPr>
          <w:ilvl w:val="0"/>
          <w:numId w:val="14"/>
        </w:numPr>
        <w:spacing w:before="0" w:beforeAutospacing="0" w:after="0" w:afterAutospacing="0" w:line="248" w:lineRule="atLeast"/>
        <w:jc w:val="both"/>
        <w:rPr>
          <w:color w:val="000000"/>
        </w:rPr>
      </w:pPr>
      <w:proofErr w:type="spellStart"/>
      <w:r w:rsidRPr="007E106F">
        <w:rPr>
          <w:rStyle w:val="Emphasis"/>
          <w:rFonts w:eastAsiaTheme="minorEastAsia"/>
        </w:rPr>
        <w:t>Ligji</w:t>
      </w:r>
      <w:proofErr w:type="spellEnd"/>
      <w:r w:rsidRPr="007E106F">
        <w:rPr>
          <w:rStyle w:val="Emphasis"/>
          <w:rFonts w:eastAsiaTheme="minorEastAsia"/>
        </w:rPr>
        <w:t xml:space="preserve"> nr. 139/2015 “</w:t>
      </w:r>
      <w:proofErr w:type="spellStart"/>
      <w:r w:rsidRPr="007E106F">
        <w:rPr>
          <w:rStyle w:val="Emphasis"/>
          <w:rFonts w:eastAsiaTheme="minorEastAsia"/>
        </w:rPr>
        <w:t>Për</w:t>
      </w:r>
      <w:proofErr w:type="spellEnd"/>
      <w:r w:rsidRPr="007E106F">
        <w:rPr>
          <w:rStyle w:val="Emphasis"/>
          <w:rFonts w:eastAsiaTheme="minorEastAsia"/>
        </w:rPr>
        <w:t xml:space="preserve"> </w:t>
      </w:r>
      <w:proofErr w:type="spellStart"/>
      <w:r w:rsidRPr="007E106F">
        <w:rPr>
          <w:rStyle w:val="Emphasis"/>
          <w:rFonts w:eastAsiaTheme="minorEastAsia"/>
        </w:rPr>
        <w:t>vetëqeverisjen</w:t>
      </w:r>
      <w:proofErr w:type="spellEnd"/>
      <w:r w:rsidRPr="007E106F">
        <w:rPr>
          <w:rStyle w:val="Emphasis"/>
          <w:rFonts w:eastAsiaTheme="minorEastAsia"/>
        </w:rPr>
        <w:t xml:space="preserve"> </w:t>
      </w:r>
      <w:proofErr w:type="spellStart"/>
      <w:r w:rsidRPr="007E106F">
        <w:rPr>
          <w:rStyle w:val="Emphasis"/>
          <w:rFonts w:eastAsiaTheme="minorEastAsia"/>
        </w:rPr>
        <w:t>vendore</w:t>
      </w:r>
      <w:proofErr w:type="spellEnd"/>
      <w:r w:rsidRPr="007E106F">
        <w:rPr>
          <w:rStyle w:val="Emphasis"/>
          <w:rFonts w:eastAsiaTheme="minorEastAsia"/>
        </w:rPr>
        <w:t>”;</w:t>
      </w:r>
    </w:p>
    <w:p w14:paraId="751EBBFB" w14:textId="77777777" w:rsidR="00087711" w:rsidRPr="007E106F" w:rsidRDefault="00087711" w:rsidP="007E106F">
      <w:pPr>
        <w:pStyle w:val="NormalWeb"/>
        <w:numPr>
          <w:ilvl w:val="0"/>
          <w:numId w:val="14"/>
        </w:numPr>
        <w:spacing w:before="0" w:beforeAutospacing="0" w:after="0" w:afterAutospacing="0" w:line="248" w:lineRule="atLeast"/>
        <w:jc w:val="both"/>
        <w:rPr>
          <w:color w:val="000000"/>
        </w:rPr>
      </w:pPr>
      <w:proofErr w:type="spellStart"/>
      <w:r w:rsidRPr="007E106F">
        <w:t>Ligji</w:t>
      </w:r>
      <w:proofErr w:type="spellEnd"/>
      <w:r w:rsidRPr="007E106F">
        <w:t xml:space="preserve"> nr.</w:t>
      </w:r>
      <w:r w:rsidRPr="007E106F">
        <w:rPr>
          <w:color w:val="000000"/>
        </w:rPr>
        <w:t xml:space="preserve"> 119/</w:t>
      </w:r>
      <w:proofErr w:type="gramStart"/>
      <w:r w:rsidRPr="007E106F">
        <w:rPr>
          <w:color w:val="000000"/>
        </w:rPr>
        <w:t xml:space="preserve">2014  </w:t>
      </w:r>
      <w:proofErr w:type="spellStart"/>
      <w:r w:rsidRPr="007E106F">
        <w:rPr>
          <w:color w:val="000000"/>
        </w:rPr>
        <w:t>datë</w:t>
      </w:r>
      <w:proofErr w:type="spellEnd"/>
      <w:proofErr w:type="gramEnd"/>
      <w:r w:rsidRPr="007E106F">
        <w:rPr>
          <w:color w:val="000000"/>
        </w:rPr>
        <w:t xml:space="preserve"> 18.09.2014 “</w:t>
      </w:r>
      <w:proofErr w:type="spellStart"/>
      <w:r w:rsidRPr="007E106F">
        <w:rPr>
          <w:color w:val="000000"/>
        </w:rPr>
        <w:t>Për</w:t>
      </w:r>
      <w:proofErr w:type="spellEnd"/>
      <w:r w:rsidRPr="007E106F">
        <w:rPr>
          <w:color w:val="000000"/>
        </w:rPr>
        <w:t xml:space="preserve"> </w:t>
      </w:r>
      <w:proofErr w:type="spellStart"/>
      <w:r w:rsidRPr="007E106F">
        <w:rPr>
          <w:color w:val="000000"/>
        </w:rPr>
        <w:t>të</w:t>
      </w:r>
      <w:proofErr w:type="spellEnd"/>
      <w:r w:rsidRPr="007E106F">
        <w:rPr>
          <w:color w:val="000000"/>
        </w:rPr>
        <w:t xml:space="preserve"> </w:t>
      </w:r>
      <w:proofErr w:type="spellStart"/>
      <w:r w:rsidRPr="007E106F">
        <w:rPr>
          <w:color w:val="000000"/>
        </w:rPr>
        <w:t>drejtën</w:t>
      </w:r>
      <w:proofErr w:type="spellEnd"/>
      <w:r w:rsidRPr="007E106F">
        <w:rPr>
          <w:color w:val="000000"/>
        </w:rPr>
        <w:t xml:space="preserve"> e </w:t>
      </w:r>
      <w:proofErr w:type="spellStart"/>
      <w:r w:rsidRPr="007E106F">
        <w:rPr>
          <w:color w:val="000000"/>
        </w:rPr>
        <w:t>informimit</w:t>
      </w:r>
      <w:proofErr w:type="spellEnd"/>
      <w:r w:rsidRPr="007E106F">
        <w:rPr>
          <w:color w:val="000000"/>
        </w:rPr>
        <w:t>”;</w:t>
      </w:r>
    </w:p>
    <w:p w14:paraId="371E959A" w14:textId="77777777" w:rsidR="00087711" w:rsidRPr="007E106F" w:rsidRDefault="00087711" w:rsidP="007E106F">
      <w:pPr>
        <w:pStyle w:val="NoSpacing"/>
        <w:numPr>
          <w:ilvl w:val="0"/>
          <w:numId w:val="14"/>
        </w:numPr>
        <w:jc w:val="both"/>
        <w:rPr>
          <w:rFonts w:ascii="Times New Roman" w:hAnsi="Times New Roman" w:cs="Times New Roman"/>
          <w:sz w:val="24"/>
          <w:szCs w:val="24"/>
          <w:lang w:val="sq-AL"/>
        </w:rPr>
      </w:pPr>
      <w:r w:rsidRPr="007E106F">
        <w:rPr>
          <w:rFonts w:ascii="Times New Roman" w:hAnsi="Times New Roman" w:cs="Times New Roman"/>
          <w:sz w:val="24"/>
          <w:szCs w:val="24"/>
          <w:lang w:val="sq-AL"/>
        </w:rPr>
        <w:t>Ligjin nr. 152/2013 “Për nëpunësin civil” i ndryshuar;</w:t>
      </w:r>
    </w:p>
    <w:p w14:paraId="2B5E13E2" w14:textId="24D1A286" w:rsidR="00087711" w:rsidRPr="007E106F" w:rsidRDefault="00087711" w:rsidP="007E106F">
      <w:pPr>
        <w:pStyle w:val="NormalWeb"/>
        <w:numPr>
          <w:ilvl w:val="0"/>
          <w:numId w:val="14"/>
        </w:numPr>
        <w:spacing w:before="0" w:beforeAutospacing="0" w:after="0" w:afterAutospacing="0" w:line="248" w:lineRule="atLeast"/>
        <w:jc w:val="both"/>
        <w:rPr>
          <w:color w:val="000000"/>
        </w:rPr>
      </w:pPr>
      <w:proofErr w:type="spellStart"/>
      <w:r w:rsidRPr="007E106F">
        <w:t>Ligji</w:t>
      </w:r>
      <w:proofErr w:type="spellEnd"/>
      <w:r w:rsidRPr="007E106F">
        <w:t xml:space="preserve"> Nr.9887, </w:t>
      </w:r>
      <w:proofErr w:type="spellStart"/>
      <w:r w:rsidRPr="007E106F">
        <w:t>datë</w:t>
      </w:r>
      <w:proofErr w:type="spellEnd"/>
      <w:r w:rsidRPr="007E106F">
        <w:t xml:space="preserve"> 10.3.2008 “</w:t>
      </w:r>
      <w:proofErr w:type="spellStart"/>
      <w:r w:rsidRPr="007E106F">
        <w:t>Për</w:t>
      </w:r>
      <w:proofErr w:type="spellEnd"/>
      <w:r w:rsidRPr="007E106F">
        <w:t xml:space="preserve"> </w:t>
      </w:r>
      <w:proofErr w:type="spellStart"/>
      <w:r w:rsidRPr="007E106F">
        <w:t>mbrojtjen</w:t>
      </w:r>
      <w:proofErr w:type="spellEnd"/>
      <w:r w:rsidRPr="007E106F">
        <w:t xml:space="preserve"> e </w:t>
      </w:r>
      <w:proofErr w:type="spellStart"/>
      <w:r w:rsidRPr="007E106F">
        <w:t>të</w:t>
      </w:r>
      <w:proofErr w:type="spellEnd"/>
      <w:r w:rsidRPr="007E106F">
        <w:t xml:space="preserve"> </w:t>
      </w:r>
      <w:proofErr w:type="spellStart"/>
      <w:r w:rsidRPr="007E106F">
        <w:t>dhënave</w:t>
      </w:r>
      <w:proofErr w:type="spellEnd"/>
      <w:r w:rsidRPr="007E106F">
        <w:t xml:space="preserve"> </w:t>
      </w:r>
      <w:proofErr w:type="spellStart"/>
      <w:r w:rsidRPr="007E106F">
        <w:t>personale</w:t>
      </w:r>
      <w:proofErr w:type="spellEnd"/>
      <w:r w:rsidRPr="007E106F">
        <w:t>”;</w:t>
      </w:r>
    </w:p>
    <w:p w14:paraId="15B75E4E" w14:textId="0E49C9C9" w:rsidR="007E106F" w:rsidRPr="007E106F" w:rsidRDefault="007E106F" w:rsidP="007E106F">
      <w:pPr>
        <w:pStyle w:val="ListParagraph"/>
        <w:numPr>
          <w:ilvl w:val="0"/>
          <w:numId w:val="14"/>
        </w:numPr>
        <w:spacing w:after="0"/>
        <w:jc w:val="both"/>
        <w:rPr>
          <w:rFonts w:ascii="Times New Roman" w:hAnsi="Times New Roman" w:cs="Times New Roman"/>
          <w:sz w:val="24"/>
          <w:szCs w:val="24"/>
        </w:rPr>
      </w:pPr>
      <w:proofErr w:type="spellStart"/>
      <w:r w:rsidRPr="007E106F">
        <w:rPr>
          <w:rFonts w:ascii="Times New Roman" w:hAnsi="Times New Roman" w:cs="Times New Roman"/>
          <w:sz w:val="24"/>
          <w:szCs w:val="24"/>
        </w:rPr>
        <w:t>L</w:t>
      </w:r>
      <w:r w:rsidRPr="007E106F">
        <w:rPr>
          <w:rFonts w:ascii="Times New Roman" w:hAnsi="Times New Roman" w:cs="Times New Roman"/>
          <w:sz w:val="24"/>
          <w:szCs w:val="24"/>
        </w:rPr>
        <w:t>igji</w:t>
      </w:r>
      <w:proofErr w:type="spellEnd"/>
      <w:r w:rsidRPr="007E106F">
        <w:rPr>
          <w:rFonts w:ascii="Times New Roman" w:hAnsi="Times New Roman" w:cs="Times New Roman"/>
          <w:sz w:val="24"/>
          <w:szCs w:val="24"/>
        </w:rPr>
        <w:t xml:space="preserve"> nr. 44/2015 “Kodi </w:t>
      </w:r>
      <w:proofErr w:type="spellStart"/>
      <w:r w:rsidRPr="007E106F">
        <w:rPr>
          <w:rFonts w:ascii="Times New Roman" w:hAnsi="Times New Roman" w:cs="Times New Roman"/>
          <w:sz w:val="24"/>
          <w:szCs w:val="24"/>
        </w:rPr>
        <w:t>i</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Procedurave</w:t>
      </w:r>
      <w:proofErr w:type="spellEnd"/>
      <w:r w:rsidRPr="007E106F">
        <w:rPr>
          <w:rFonts w:ascii="Times New Roman" w:hAnsi="Times New Roman" w:cs="Times New Roman"/>
          <w:sz w:val="24"/>
          <w:szCs w:val="24"/>
        </w:rPr>
        <w:t xml:space="preserve"> Administrative </w:t>
      </w:r>
      <w:proofErr w:type="spellStart"/>
      <w:r w:rsidRPr="007E106F">
        <w:rPr>
          <w:rFonts w:ascii="Times New Roman" w:hAnsi="Times New Roman" w:cs="Times New Roman"/>
          <w:sz w:val="24"/>
          <w:szCs w:val="24"/>
        </w:rPr>
        <w:t>i</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Republikës</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Shqipërisë</w:t>
      </w:r>
      <w:proofErr w:type="spellEnd"/>
      <w:r w:rsidRPr="007E106F">
        <w:rPr>
          <w:rFonts w:ascii="Times New Roman" w:hAnsi="Times New Roman" w:cs="Times New Roman"/>
          <w:sz w:val="24"/>
          <w:szCs w:val="24"/>
        </w:rPr>
        <w:t>”</w:t>
      </w:r>
      <w:r w:rsidR="000D782D">
        <w:rPr>
          <w:rFonts w:ascii="Times New Roman" w:hAnsi="Times New Roman" w:cs="Times New Roman"/>
          <w:sz w:val="24"/>
          <w:szCs w:val="24"/>
        </w:rPr>
        <w:t>;</w:t>
      </w:r>
    </w:p>
    <w:p w14:paraId="13961FFE" w14:textId="7CD4D8D0" w:rsidR="007E106F" w:rsidRPr="007E106F" w:rsidRDefault="007E106F" w:rsidP="007E106F">
      <w:pPr>
        <w:pStyle w:val="ListParagraph"/>
        <w:numPr>
          <w:ilvl w:val="0"/>
          <w:numId w:val="14"/>
        </w:numPr>
        <w:spacing w:after="0"/>
        <w:jc w:val="both"/>
        <w:rPr>
          <w:rFonts w:ascii="Times New Roman" w:hAnsi="Times New Roman" w:cs="Times New Roman"/>
          <w:sz w:val="24"/>
          <w:szCs w:val="24"/>
        </w:rPr>
      </w:pPr>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Ligji</w:t>
      </w:r>
      <w:proofErr w:type="spellEnd"/>
      <w:r w:rsidRPr="007E106F">
        <w:rPr>
          <w:rFonts w:ascii="Times New Roman" w:hAnsi="Times New Roman" w:cs="Times New Roman"/>
          <w:sz w:val="24"/>
          <w:szCs w:val="24"/>
        </w:rPr>
        <w:t xml:space="preserve"> nr. 20/2020 –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përfundimin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proceseve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kalimtare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pronësisë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në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Republikën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Shqipërisë</w:t>
      </w:r>
      <w:proofErr w:type="spellEnd"/>
      <w:r w:rsidRPr="007E106F">
        <w:rPr>
          <w:rFonts w:ascii="Times New Roman" w:hAnsi="Times New Roman" w:cs="Times New Roman"/>
          <w:sz w:val="24"/>
          <w:szCs w:val="24"/>
        </w:rPr>
        <w:t>”</w:t>
      </w:r>
      <w:r w:rsidR="000D782D">
        <w:rPr>
          <w:rFonts w:ascii="Times New Roman" w:hAnsi="Times New Roman" w:cs="Times New Roman"/>
          <w:sz w:val="24"/>
          <w:szCs w:val="24"/>
        </w:rPr>
        <w:t>;</w:t>
      </w:r>
    </w:p>
    <w:p w14:paraId="039ED000" w14:textId="4551DC08" w:rsidR="007E106F" w:rsidRPr="007E106F" w:rsidRDefault="007E106F" w:rsidP="007E106F">
      <w:pPr>
        <w:pStyle w:val="ListParagraph"/>
        <w:numPr>
          <w:ilvl w:val="0"/>
          <w:numId w:val="14"/>
        </w:numPr>
        <w:spacing w:after="0"/>
        <w:jc w:val="both"/>
        <w:rPr>
          <w:rFonts w:ascii="Times New Roman" w:hAnsi="Times New Roman" w:cs="Times New Roman"/>
          <w:sz w:val="24"/>
          <w:szCs w:val="24"/>
        </w:rPr>
      </w:pPr>
      <w:r w:rsidRPr="007E106F">
        <w:rPr>
          <w:rFonts w:ascii="Times New Roman" w:hAnsi="Times New Roman" w:cs="Times New Roman"/>
          <w:sz w:val="24"/>
          <w:szCs w:val="24"/>
        </w:rPr>
        <w:t xml:space="preserve"> VKM nr. 1040, </w:t>
      </w:r>
      <w:proofErr w:type="spellStart"/>
      <w:r w:rsidRPr="007E106F">
        <w:rPr>
          <w:rFonts w:ascii="Times New Roman" w:hAnsi="Times New Roman" w:cs="Times New Roman"/>
          <w:sz w:val="24"/>
          <w:szCs w:val="24"/>
        </w:rPr>
        <w:t>datë</w:t>
      </w:r>
      <w:proofErr w:type="spellEnd"/>
      <w:r w:rsidRPr="007E106F">
        <w:rPr>
          <w:rFonts w:ascii="Times New Roman" w:hAnsi="Times New Roman" w:cs="Times New Roman"/>
          <w:sz w:val="24"/>
          <w:szCs w:val="24"/>
        </w:rPr>
        <w:t xml:space="preserve"> 25.11.2020 –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përcaktimin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rregullave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në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zbatim</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kritereve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leg</w:t>
      </w:r>
      <w:r w:rsidRPr="007E106F">
        <w:rPr>
          <w:rFonts w:ascii="Times New Roman" w:hAnsi="Times New Roman" w:cs="Times New Roman"/>
          <w:sz w:val="24"/>
          <w:szCs w:val="24"/>
        </w:rPr>
        <w:t>a</w:t>
      </w:r>
      <w:r w:rsidRPr="007E106F">
        <w:rPr>
          <w:rFonts w:ascii="Times New Roman" w:hAnsi="Times New Roman" w:cs="Times New Roman"/>
          <w:sz w:val="24"/>
          <w:szCs w:val="24"/>
        </w:rPr>
        <w:t>lizimit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dhe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miratimin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modelit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aktit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legalizimit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ndërtimet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pa</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leje</w:t>
      </w:r>
      <w:proofErr w:type="spellEnd"/>
      <w:r w:rsidRPr="007E106F">
        <w:rPr>
          <w:rFonts w:ascii="Times New Roman" w:hAnsi="Times New Roman" w:cs="Times New Roman"/>
          <w:sz w:val="24"/>
          <w:szCs w:val="24"/>
        </w:rPr>
        <w:t>”</w:t>
      </w:r>
      <w:r w:rsidR="000D782D">
        <w:rPr>
          <w:rFonts w:ascii="Times New Roman" w:hAnsi="Times New Roman" w:cs="Times New Roman"/>
          <w:sz w:val="24"/>
          <w:szCs w:val="24"/>
        </w:rPr>
        <w:t>;</w:t>
      </w:r>
      <w:r w:rsidRPr="007E106F">
        <w:rPr>
          <w:rFonts w:ascii="Times New Roman" w:hAnsi="Times New Roman" w:cs="Times New Roman"/>
          <w:sz w:val="24"/>
          <w:szCs w:val="24"/>
        </w:rPr>
        <w:t xml:space="preserve"> </w:t>
      </w:r>
    </w:p>
    <w:p w14:paraId="0409AED4" w14:textId="044AB9BF" w:rsidR="007E106F" w:rsidRPr="007E106F" w:rsidRDefault="007E106F" w:rsidP="007E106F">
      <w:pPr>
        <w:pStyle w:val="ListParagraph"/>
        <w:numPr>
          <w:ilvl w:val="0"/>
          <w:numId w:val="14"/>
        </w:numPr>
        <w:spacing w:after="0"/>
        <w:jc w:val="both"/>
        <w:rPr>
          <w:rFonts w:ascii="Times New Roman" w:hAnsi="Times New Roman" w:cs="Times New Roman"/>
          <w:sz w:val="24"/>
          <w:szCs w:val="24"/>
        </w:rPr>
      </w:pPr>
      <w:r w:rsidRPr="007E106F">
        <w:rPr>
          <w:rFonts w:ascii="Times New Roman" w:hAnsi="Times New Roman" w:cs="Times New Roman"/>
          <w:sz w:val="24"/>
          <w:szCs w:val="24"/>
        </w:rPr>
        <w:t xml:space="preserve">VKM nr. 1174, </w:t>
      </w:r>
      <w:proofErr w:type="spellStart"/>
      <w:r w:rsidRPr="007E106F">
        <w:rPr>
          <w:rFonts w:ascii="Times New Roman" w:hAnsi="Times New Roman" w:cs="Times New Roman"/>
          <w:sz w:val="24"/>
          <w:szCs w:val="24"/>
        </w:rPr>
        <w:t>datë</w:t>
      </w:r>
      <w:proofErr w:type="spellEnd"/>
      <w:r w:rsidRPr="007E106F">
        <w:rPr>
          <w:rFonts w:ascii="Times New Roman" w:hAnsi="Times New Roman" w:cs="Times New Roman"/>
          <w:sz w:val="24"/>
          <w:szCs w:val="24"/>
        </w:rPr>
        <w:t xml:space="preserve"> 24.12.2020 –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procedurat</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regjistrimit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AMTP-</w:t>
      </w:r>
      <w:proofErr w:type="spellStart"/>
      <w:r w:rsidRPr="007E106F">
        <w:rPr>
          <w:rFonts w:ascii="Times New Roman" w:hAnsi="Times New Roman" w:cs="Times New Roman"/>
          <w:sz w:val="24"/>
          <w:szCs w:val="24"/>
        </w:rPr>
        <w:t>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saktësimin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kufijve</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sipërfaqeve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si</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dhe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normat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sipërfaqet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shtetërore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shtesë</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pronat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shërbyese</w:t>
      </w:r>
      <w:proofErr w:type="spellEnd"/>
      <w:r w:rsidRPr="007E106F">
        <w:rPr>
          <w:rFonts w:ascii="Times New Roman" w:hAnsi="Times New Roman" w:cs="Times New Roman"/>
          <w:sz w:val="24"/>
          <w:szCs w:val="24"/>
        </w:rPr>
        <w:t>”</w:t>
      </w:r>
      <w:r w:rsidR="000D782D">
        <w:rPr>
          <w:rFonts w:ascii="Times New Roman" w:hAnsi="Times New Roman" w:cs="Times New Roman"/>
          <w:sz w:val="24"/>
          <w:szCs w:val="24"/>
        </w:rPr>
        <w:t>;</w:t>
      </w:r>
      <w:r w:rsidRPr="007E106F">
        <w:rPr>
          <w:rFonts w:ascii="Times New Roman" w:hAnsi="Times New Roman" w:cs="Times New Roman"/>
          <w:sz w:val="24"/>
          <w:szCs w:val="24"/>
        </w:rPr>
        <w:t xml:space="preserve"> </w:t>
      </w:r>
    </w:p>
    <w:p w14:paraId="40564F63" w14:textId="535FA7EA" w:rsidR="007E106F" w:rsidRPr="007E106F" w:rsidRDefault="007E106F" w:rsidP="007E106F">
      <w:pPr>
        <w:pStyle w:val="ListParagraph"/>
        <w:numPr>
          <w:ilvl w:val="0"/>
          <w:numId w:val="19"/>
        </w:numPr>
        <w:spacing w:after="0"/>
        <w:jc w:val="both"/>
        <w:rPr>
          <w:rFonts w:ascii="Times New Roman" w:hAnsi="Times New Roman" w:cs="Times New Roman"/>
          <w:sz w:val="24"/>
          <w:szCs w:val="24"/>
        </w:rPr>
      </w:pPr>
      <w:r w:rsidRPr="007E106F">
        <w:rPr>
          <w:rFonts w:ascii="Times New Roman" w:eastAsia="Times New Roman" w:hAnsi="Times New Roman" w:cs="Times New Roman"/>
          <w:sz w:val="24"/>
          <w:szCs w:val="24"/>
        </w:rPr>
        <w:t xml:space="preserve">VKM nr. 1182, </w:t>
      </w:r>
      <w:proofErr w:type="spellStart"/>
      <w:r w:rsidRPr="007E106F">
        <w:rPr>
          <w:rFonts w:ascii="Times New Roman" w:eastAsia="Times New Roman" w:hAnsi="Times New Roman" w:cs="Times New Roman"/>
          <w:sz w:val="24"/>
          <w:szCs w:val="24"/>
        </w:rPr>
        <w:t>datë</w:t>
      </w:r>
      <w:proofErr w:type="spellEnd"/>
      <w:r w:rsidRPr="007E106F">
        <w:rPr>
          <w:rFonts w:ascii="Times New Roman" w:eastAsia="Times New Roman" w:hAnsi="Times New Roman" w:cs="Times New Roman"/>
          <w:sz w:val="24"/>
          <w:szCs w:val="24"/>
        </w:rPr>
        <w:t xml:space="preserve"> 24.12.2020 – “</w:t>
      </w:r>
      <w:proofErr w:type="spellStart"/>
      <w:r w:rsidRPr="007E106F">
        <w:rPr>
          <w:rFonts w:ascii="Times New Roman" w:eastAsia="Times New Roman" w:hAnsi="Times New Roman" w:cs="Times New Roman"/>
          <w:sz w:val="24"/>
          <w:szCs w:val="24"/>
        </w:rPr>
        <w:t>Për</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miratimin</w:t>
      </w:r>
      <w:proofErr w:type="spellEnd"/>
      <w:r w:rsidRPr="007E106F">
        <w:rPr>
          <w:rFonts w:ascii="Times New Roman" w:eastAsia="Times New Roman" w:hAnsi="Times New Roman" w:cs="Times New Roman"/>
          <w:sz w:val="24"/>
          <w:szCs w:val="24"/>
        </w:rPr>
        <w:t xml:space="preserve"> e </w:t>
      </w:r>
      <w:proofErr w:type="spellStart"/>
      <w:r w:rsidRPr="007E106F">
        <w:rPr>
          <w:rFonts w:ascii="Times New Roman" w:eastAsia="Times New Roman" w:hAnsi="Times New Roman" w:cs="Times New Roman"/>
          <w:sz w:val="24"/>
          <w:szCs w:val="24"/>
        </w:rPr>
        <w:t>rregullave</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lëshimit</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akteve</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kalimit</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në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pronësi</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pa</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shpërblim</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tokës</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bujqësore</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dhe</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modelit</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aktit</w:t>
      </w:r>
      <w:proofErr w:type="spellEnd"/>
      <w:r w:rsidRPr="007E106F">
        <w:rPr>
          <w:rFonts w:ascii="Times New Roman" w:eastAsia="Times New Roman" w:hAnsi="Times New Roman" w:cs="Times New Roman"/>
          <w:sz w:val="24"/>
          <w:szCs w:val="24"/>
        </w:rPr>
        <w:t xml:space="preserve"> individual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kalimit</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në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pronësi</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tokës</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bujqësore</w:t>
      </w:r>
      <w:proofErr w:type="spellEnd"/>
      <w:r w:rsidRPr="007E106F">
        <w:rPr>
          <w:rFonts w:ascii="Times New Roman" w:eastAsia="Times New Roman" w:hAnsi="Times New Roman" w:cs="Times New Roman"/>
          <w:sz w:val="24"/>
          <w:szCs w:val="24"/>
        </w:rPr>
        <w:t>”</w:t>
      </w:r>
      <w:r w:rsidR="000D782D">
        <w:rPr>
          <w:rFonts w:ascii="Times New Roman" w:eastAsia="Times New Roman" w:hAnsi="Times New Roman" w:cs="Times New Roman"/>
          <w:sz w:val="24"/>
          <w:szCs w:val="24"/>
        </w:rPr>
        <w:t>;</w:t>
      </w:r>
    </w:p>
    <w:p w14:paraId="7A26A312" w14:textId="791F4992" w:rsidR="007E106F" w:rsidRPr="007E106F" w:rsidRDefault="00087711" w:rsidP="007E106F">
      <w:pPr>
        <w:pStyle w:val="ListParagraph"/>
        <w:numPr>
          <w:ilvl w:val="0"/>
          <w:numId w:val="19"/>
        </w:numPr>
        <w:spacing w:after="0"/>
        <w:jc w:val="both"/>
        <w:rPr>
          <w:rFonts w:ascii="Times New Roman" w:hAnsi="Times New Roman" w:cs="Times New Roman"/>
          <w:sz w:val="24"/>
          <w:szCs w:val="24"/>
        </w:rPr>
      </w:pPr>
      <w:r w:rsidRPr="007E106F">
        <w:rPr>
          <w:rFonts w:ascii="Times New Roman" w:hAnsi="Times New Roman" w:cs="Times New Roman"/>
          <w:sz w:val="24"/>
          <w:szCs w:val="24"/>
          <w:lang w:val="sq-AL"/>
        </w:rPr>
        <w:t>L</w:t>
      </w:r>
      <w:proofErr w:type="spellStart"/>
      <w:r w:rsidRPr="007E106F">
        <w:rPr>
          <w:rFonts w:ascii="Times New Roman" w:hAnsi="Times New Roman" w:cs="Times New Roman"/>
          <w:sz w:val="24"/>
          <w:szCs w:val="24"/>
        </w:rPr>
        <w:t>igje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tjera</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cilat veprojnë në organizimin dhe funksionimin e qeverisjes vendore;</w:t>
      </w:r>
    </w:p>
    <w:p w14:paraId="5C5CC9CE" w14:textId="13FA088C" w:rsidR="00087711" w:rsidRPr="007E106F" w:rsidRDefault="00087711" w:rsidP="007E106F">
      <w:pPr>
        <w:pStyle w:val="ListParagraph"/>
        <w:numPr>
          <w:ilvl w:val="0"/>
          <w:numId w:val="19"/>
        </w:numPr>
        <w:spacing w:after="0"/>
        <w:jc w:val="both"/>
        <w:rPr>
          <w:rFonts w:ascii="Times New Roman" w:hAnsi="Times New Roman" w:cs="Times New Roman"/>
          <w:sz w:val="24"/>
          <w:szCs w:val="24"/>
        </w:rPr>
      </w:pPr>
      <w:r w:rsidRPr="007E106F">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14:paraId="3EC684DF" w14:textId="77777777" w:rsidR="00E76E49" w:rsidRPr="00074B69" w:rsidRDefault="00E76E49" w:rsidP="00E76E49">
      <w:pPr>
        <w:pStyle w:val="NoSpacing"/>
        <w:ind w:left="360"/>
        <w:jc w:val="both"/>
        <w:rPr>
          <w:rFonts w:ascii="Times New Roman" w:hAnsi="Times New Roman" w:cs="Times New Roman"/>
          <w:sz w:val="24"/>
          <w:szCs w:val="24"/>
        </w:rPr>
      </w:pPr>
    </w:p>
    <w:p w14:paraId="60E43FBE" w14:textId="77777777" w:rsidR="00E76E49" w:rsidRPr="002E5159" w:rsidRDefault="00E76E49" w:rsidP="00E76E49">
      <w:pPr>
        <w:pStyle w:val="ListParagraph"/>
        <w:widowControl w:val="0"/>
        <w:numPr>
          <w:ilvl w:val="1"/>
          <w:numId w:val="1"/>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14:paraId="2F6E48F8" w14:textId="77777777" w:rsidR="00E76E49" w:rsidRPr="002E5159" w:rsidRDefault="00E76E49" w:rsidP="00E76E49">
      <w:pPr>
        <w:widowControl w:val="0"/>
        <w:autoSpaceDE w:val="0"/>
        <w:autoSpaceDN w:val="0"/>
        <w:adjustRightInd w:val="0"/>
        <w:spacing w:before="44"/>
        <w:ind w:right="-20"/>
        <w:jc w:val="both"/>
      </w:pPr>
      <w:r w:rsidRPr="002E5159">
        <w:t xml:space="preserve">Kandidatët do të vlerësohen në lidhje me dokumentacionin e dorëzuar. Kandidatët do të vlerësohen për pervojen, trajnimet apo kualifikimet e lidhura me fushën, si dhe çertifikimin pozitiv. Totali i pikëve për këtë vlerësim është 40 pikë. </w:t>
      </w:r>
    </w:p>
    <w:p w14:paraId="34F22FFB" w14:textId="77777777" w:rsidR="00E76E49" w:rsidRDefault="00E76E49" w:rsidP="00E76E49">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roofErr w:type="spellStart"/>
      <w:r w:rsidRPr="0033302D">
        <w:rPr>
          <w:rFonts w:ascii="Times New Roman" w:hAnsi="Times New Roman"/>
          <w:sz w:val="24"/>
          <w:szCs w:val="24"/>
        </w:rPr>
        <w:t>Kandidatët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gjatë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intervistës</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strukturuar</w:t>
      </w:r>
      <w:proofErr w:type="spellEnd"/>
      <w:r w:rsidRPr="0033302D">
        <w:rPr>
          <w:rFonts w:ascii="Times New Roman" w:hAnsi="Times New Roman"/>
          <w:sz w:val="24"/>
          <w:szCs w:val="24"/>
        </w:rPr>
        <w:t xml:space="preserve"> me </w:t>
      </w:r>
      <w:proofErr w:type="spellStart"/>
      <w:r w:rsidRPr="0033302D">
        <w:rPr>
          <w:rFonts w:ascii="Times New Roman" w:hAnsi="Times New Roman"/>
          <w:sz w:val="24"/>
          <w:szCs w:val="24"/>
        </w:rPr>
        <w:t>gojë</w:t>
      </w:r>
      <w:proofErr w:type="spellEnd"/>
      <w:r w:rsidRPr="0033302D">
        <w:rPr>
          <w:rFonts w:ascii="Times New Roman" w:hAnsi="Times New Roman"/>
          <w:sz w:val="24"/>
          <w:szCs w:val="24"/>
        </w:rPr>
        <w:t xml:space="preserve"> do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vlerësohen</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lidhje</w:t>
      </w:r>
      <w:proofErr w:type="spellEnd"/>
      <w:r w:rsidRPr="0033302D">
        <w:rPr>
          <w:rFonts w:ascii="Times New Roman" w:hAnsi="Times New Roman"/>
          <w:sz w:val="24"/>
          <w:szCs w:val="24"/>
        </w:rPr>
        <w:t xml:space="preserve"> me: </w:t>
      </w:r>
    </w:p>
    <w:p w14:paraId="4A277A83" w14:textId="77777777" w:rsidR="00E76E49" w:rsidRDefault="00E76E49" w:rsidP="00E76E49">
      <w:pPr>
        <w:pStyle w:val="ListParagraph"/>
        <w:widowControl w:val="0"/>
        <w:numPr>
          <w:ilvl w:val="0"/>
          <w:numId w:val="3"/>
        </w:numPr>
        <w:autoSpaceDE w:val="0"/>
        <w:autoSpaceDN w:val="0"/>
        <w:adjustRightInd w:val="0"/>
        <w:spacing w:before="44" w:after="0" w:line="240" w:lineRule="auto"/>
        <w:ind w:right="-20"/>
        <w:jc w:val="both"/>
        <w:rPr>
          <w:rFonts w:ascii="Times New Roman" w:hAnsi="Times New Roman"/>
          <w:sz w:val="24"/>
          <w:szCs w:val="24"/>
        </w:rPr>
      </w:pPr>
      <w:proofErr w:type="spellStart"/>
      <w:r w:rsidRPr="0033302D">
        <w:rPr>
          <w:rFonts w:ascii="Times New Roman" w:hAnsi="Times New Roman"/>
          <w:sz w:val="24"/>
          <w:szCs w:val="24"/>
        </w:rPr>
        <w:t>Njohuritë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aftësitë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kompetencën</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lidhje</w:t>
      </w:r>
      <w:proofErr w:type="spellEnd"/>
      <w:r w:rsidRPr="0033302D">
        <w:rPr>
          <w:rFonts w:ascii="Times New Roman" w:hAnsi="Times New Roman"/>
          <w:sz w:val="24"/>
          <w:szCs w:val="24"/>
        </w:rPr>
        <w:t xml:space="preserve"> me </w:t>
      </w:r>
      <w:proofErr w:type="spellStart"/>
      <w:r w:rsidRPr="0033302D">
        <w:rPr>
          <w:rFonts w:ascii="Times New Roman" w:hAnsi="Times New Roman"/>
          <w:sz w:val="24"/>
          <w:szCs w:val="24"/>
        </w:rPr>
        <w:t>përshkrimin</w:t>
      </w:r>
      <w:proofErr w:type="spellEnd"/>
      <w:r w:rsidRPr="0033302D">
        <w:rPr>
          <w:rFonts w:ascii="Times New Roman" w:hAnsi="Times New Roman"/>
          <w:sz w:val="24"/>
          <w:szCs w:val="24"/>
        </w:rPr>
        <w:t xml:space="preserve"> e </w:t>
      </w:r>
      <w:proofErr w:type="spellStart"/>
      <w:r w:rsidRPr="0033302D">
        <w:rPr>
          <w:rFonts w:ascii="Times New Roman" w:hAnsi="Times New Roman"/>
          <w:sz w:val="24"/>
          <w:szCs w:val="24"/>
        </w:rPr>
        <w:t>pozicionit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punës</w:t>
      </w:r>
      <w:proofErr w:type="spellEnd"/>
      <w:r w:rsidRPr="0033302D">
        <w:rPr>
          <w:rFonts w:ascii="Times New Roman" w:hAnsi="Times New Roman"/>
          <w:sz w:val="24"/>
          <w:szCs w:val="24"/>
        </w:rPr>
        <w:t>;</w:t>
      </w:r>
    </w:p>
    <w:p w14:paraId="6793D49F" w14:textId="77777777" w:rsidR="00E76E49" w:rsidRPr="0033302D" w:rsidRDefault="00E76E49" w:rsidP="00E76E49">
      <w:pPr>
        <w:pStyle w:val="ListParagraph"/>
        <w:widowControl w:val="0"/>
        <w:numPr>
          <w:ilvl w:val="0"/>
          <w:numId w:val="3"/>
        </w:numPr>
        <w:autoSpaceDE w:val="0"/>
        <w:autoSpaceDN w:val="0"/>
        <w:adjustRightInd w:val="0"/>
        <w:spacing w:before="44" w:after="0" w:line="240" w:lineRule="auto"/>
        <w:ind w:right="-20"/>
        <w:jc w:val="both"/>
        <w:rPr>
          <w:rFonts w:cs="Calibri"/>
          <w:color w:val="000000"/>
          <w:spacing w:val="-1"/>
          <w:sz w:val="24"/>
          <w:szCs w:val="24"/>
        </w:rPr>
      </w:pPr>
      <w:proofErr w:type="spellStart"/>
      <w:r w:rsidRPr="0033302D">
        <w:rPr>
          <w:rFonts w:ascii="Times New Roman" w:hAnsi="Times New Roman"/>
          <w:sz w:val="24"/>
          <w:szCs w:val="24"/>
        </w:rPr>
        <w:t>Eksperiencën</w:t>
      </w:r>
      <w:proofErr w:type="spellEnd"/>
      <w:r w:rsidRPr="0033302D">
        <w:rPr>
          <w:rFonts w:ascii="Times New Roman" w:hAnsi="Times New Roman"/>
          <w:sz w:val="24"/>
          <w:szCs w:val="24"/>
        </w:rPr>
        <w:t xml:space="preserve"> e </w:t>
      </w:r>
      <w:proofErr w:type="spellStart"/>
      <w:r w:rsidRPr="0033302D">
        <w:rPr>
          <w:rFonts w:ascii="Times New Roman" w:hAnsi="Times New Roman"/>
          <w:sz w:val="24"/>
          <w:szCs w:val="24"/>
        </w:rPr>
        <w:t>tyre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mëparshme</w:t>
      </w:r>
      <w:proofErr w:type="spellEnd"/>
      <w:r w:rsidRPr="0033302D">
        <w:rPr>
          <w:rFonts w:ascii="Times New Roman" w:hAnsi="Times New Roman"/>
          <w:sz w:val="24"/>
          <w:szCs w:val="24"/>
        </w:rPr>
        <w:t xml:space="preserve">; </w:t>
      </w:r>
    </w:p>
    <w:p w14:paraId="2D50BA38" w14:textId="77777777" w:rsidR="00E76E49" w:rsidRPr="0033302D" w:rsidRDefault="00E76E49" w:rsidP="00E76E49">
      <w:pPr>
        <w:pStyle w:val="ListParagraph"/>
        <w:widowControl w:val="0"/>
        <w:numPr>
          <w:ilvl w:val="0"/>
          <w:numId w:val="3"/>
        </w:numPr>
        <w:autoSpaceDE w:val="0"/>
        <w:autoSpaceDN w:val="0"/>
        <w:adjustRightInd w:val="0"/>
        <w:spacing w:before="44" w:after="0" w:line="240" w:lineRule="auto"/>
        <w:ind w:right="-20"/>
        <w:jc w:val="both"/>
        <w:rPr>
          <w:rFonts w:cs="Calibri"/>
          <w:color w:val="000000"/>
          <w:spacing w:val="-1"/>
          <w:sz w:val="24"/>
          <w:szCs w:val="24"/>
        </w:rPr>
      </w:pPr>
      <w:proofErr w:type="spellStart"/>
      <w:r w:rsidRPr="0033302D">
        <w:rPr>
          <w:rFonts w:ascii="Times New Roman" w:hAnsi="Times New Roman"/>
          <w:sz w:val="24"/>
          <w:szCs w:val="24"/>
        </w:rPr>
        <w:t>Motivimin</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aspiratat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dhe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pritshmëritë</w:t>
      </w:r>
      <w:proofErr w:type="spellEnd"/>
      <w:r w:rsidRPr="0033302D">
        <w:rPr>
          <w:rFonts w:ascii="Times New Roman" w:hAnsi="Times New Roman"/>
          <w:sz w:val="24"/>
          <w:szCs w:val="24"/>
        </w:rPr>
        <w:t xml:space="preserve"> e </w:t>
      </w:r>
      <w:proofErr w:type="spellStart"/>
      <w:r w:rsidRPr="0033302D">
        <w:rPr>
          <w:rFonts w:ascii="Times New Roman" w:hAnsi="Times New Roman"/>
          <w:sz w:val="24"/>
          <w:szCs w:val="24"/>
        </w:rPr>
        <w:t>tyre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për</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karrierën</w:t>
      </w:r>
      <w:proofErr w:type="spellEnd"/>
      <w:r w:rsidRPr="0033302D">
        <w:rPr>
          <w:rFonts w:ascii="Times New Roman" w:hAnsi="Times New Roman"/>
          <w:sz w:val="24"/>
          <w:szCs w:val="24"/>
        </w:rPr>
        <w:t xml:space="preserve">. </w:t>
      </w:r>
    </w:p>
    <w:p w14:paraId="0D04C3C0" w14:textId="77777777" w:rsidR="00E76E49" w:rsidRDefault="00E76E49" w:rsidP="00E76E49">
      <w:pPr>
        <w:widowControl w:val="0"/>
        <w:autoSpaceDE w:val="0"/>
        <w:autoSpaceDN w:val="0"/>
        <w:adjustRightInd w:val="0"/>
        <w:spacing w:before="44"/>
        <w:ind w:left="360" w:right="-20"/>
        <w:jc w:val="both"/>
      </w:pPr>
      <w:r w:rsidRPr="0033302D">
        <w:t xml:space="preserve">Totali i pikëve për këtë vlerësim është 60 pikë. </w:t>
      </w:r>
    </w:p>
    <w:p w14:paraId="0AD64238" w14:textId="2FAE758A" w:rsidR="00E76E49" w:rsidRPr="002E6EF3" w:rsidRDefault="00E76E49" w:rsidP="00E76E49">
      <w:pPr>
        <w:jc w:val="both"/>
        <w:rPr>
          <w:sz w:val="32"/>
        </w:rPr>
      </w:pPr>
      <w:r w:rsidRPr="006358BA">
        <w:rPr>
          <w:szCs w:val="18"/>
          <w:shd w:val="clear" w:color="auto" w:fill="FFFFFF"/>
        </w:rPr>
        <w:t>Më shumë detaje në lidhje me vlerësimin me pikë, metodologjinë e shpërndarjes së pikëve, mënyrën e llogaritjes së rezultatit përfundimtar i gjeni në Udhëzimin nr. 2, datë 27.03.2015, të Departamentit të Administratës Publike “</w:t>
      </w:r>
      <w:r w:rsidR="007E106F">
        <w:rPr>
          <w:szCs w:val="18"/>
          <w:shd w:val="clear" w:color="auto" w:fill="FFFFFF"/>
        </w:rPr>
        <w:t>www</w:t>
      </w:r>
      <w:r w:rsidRPr="006358BA">
        <w:rPr>
          <w:szCs w:val="18"/>
          <w:shd w:val="clear" w:color="auto" w:fill="FFFFFF"/>
        </w:rPr>
        <w:t xml:space="preserve">.dap.gov.al”. </w:t>
      </w:r>
    </w:p>
    <w:p w14:paraId="58B70AED" w14:textId="356CB8A2" w:rsidR="00E76E49" w:rsidRPr="002E6EF3" w:rsidRDefault="007E106F" w:rsidP="00E76E49">
      <w:pPr>
        <w:jc w:val="both"/>
      </w:pPr>
      <w:hyperlink r:id="rId9" w:history="1">
        <w:r w:rsidRPr="00802032">
          <w:rPr>
            <w:rStyle w:val="Hyperlink"/>
            <w:shd w:val="clear" w:color="auto" w:fill="FFFFFF"/>
          </w:rPr>
          <w:t>http://www.dap.gov.al/legjislacioni/udhezime-manuale/54-udhezim-nr-2-date-27-03-2015</w:t>
        </w:r>
      </w:hyperlink>
    </w:p>
    <w:p w14:paraId="012B02DD" w14:textId="5C3F46F7" w:rsidR="00E76E49" w:rsidRDefault="00E76E49" w:rsidP="00E76E49"/>
    <w:p w14:paraId="02925CE2" w14:textId="34D4A68B" w:rsidR="007E106F" w:rsidRDefault="007E106F" w:rsidP="00E76E49"/>
    <w:p w14:paraId="5D0600E7" w14:textId="77777777" w:rsidR="000D782D" w:rsidRDefault="000D782D" w:rsidP="00E76E49"/>
    <w:p w14:paraId="19F43941" w14:textId="49453B4B" w:rsidR="007E106F" w:rsidRDefault="007E106F" w:rsidP="00E76E49"/>
    <w:p w14:paraId="00008D6F" w14:textId="77777777" w:rsidR="007E106F" w:rsidRDefault="007E106F" w:rsidP="00E76E49"/>
    <w:p w14:paraId="2767FEA9" w14:textId="77777777" w:rsidR="00E76E49" w:rsidRPr="002E5159" w:rsidRDefault="00E76E49" w:rsidP="00E76E49">
      <w:pPr>
        <w:pStyle w:val="ListParagraph"/>
        <w:widowControl w:val="0"/>
        <w:numPr>
          <w:ilvl w:val="1"/>
          <w:numId w:val="1"/>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lastRenderedPageBreak/>
        <w:t xml:space="preserve">DATA E DALJES SË REZULTATEVE TË KONKURIMIT DHE MËNYRA E KOMUNIKIMIT </w:t>
      </w:r>
    </w:p>
    <w:p w14:paraId="5BA16D3D" w14:textId="77777777" w:rsidR="00E76E49" w:rsidRPr="00B23E56" w:rsidRDefault="00E76E49" w:rsidP="00E76E49">
      <w:pPr>
        <w:pStyle w:val="NoSpacing"/>
        <w:jc w:val="both"/>
        <w:rPr>
          <w:rFonts w:ascii="Times New Roman" w:hAnsi="Times New Roman" w:cs="Times New Roman"/>
          <w:sz w:val="24"/>
          <w:szCs w:val="24"/>
        </w:rPr>
      </w:pPr>
      <w:proofErr w:type="spellStart"/>
      <w:r w:rsidRPr="00B23E56">
        <w:rPr>
          <w:rFonts w:ascii="Times New Roman" w:hAnsi="Times New Roman" w:cs="Times New Roman"/>
          <w:sz w:val="24"/>
          <w:szCs w:val="24"/>
        </w:rPr>
        <w:t>Në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përfundim</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të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vlerësimit</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të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kandidatëve</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informacioni</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për</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fituesin</w:t>
      </w:r>
      <w:proofErr w:type="spellEnd"/>
      <w:r w:rsidRPr="00B23E56">
        <w:rPr>
          <w:rFonts w:ascii="Times New Roman" w:hAnsi="Times New Roman" w:cs="Times New Roman"/>
          <w:sz w:val="24"/>
          <w:szCs w:val="24"/>
        </w:rPr>
        <w:t xml:space="preserve"> do </w:t>
      </w:r>
      <w:proofErr w:type="spellStart"/>
      <w:r w:rsidRPr="00B23E56">
        <w:rPr>
          <w:rFonts w:ascii="Times New Roman" w:hAnsi="Times New Roman" w:cs="Times New Roman"/>
          <w:sz w:val="24"/>
          <w:szCs w:val="24"/>
        </w:rPr>
        <w:t>te</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shpallet</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në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faqen</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zyrtare</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të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internetit</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te</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Bashkisë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Korçë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dhe</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në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portalin</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Shërbimi</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Kombëtar</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i</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Punësimit</w:t>
      </w:r>
      <w:proofErr w:type="spellEnd"/>
      <w:r w:rsidRPr="00B23E56">
        <w:rPr>
          <w:rFonts w:ascii="Times New Roman" w:hAnsi="Times New Roman" w:cs="Times New Roman"/>
          <w:sz w:val="24"/>
          <w:szCs w:val="24"/>
        </w:rPr>
        <w:t>”.</w:t>
      </w:r>
    </w:p>
    <w:p w14:paraId="5AE8A0D0" w14:textId="77777777" w:rsidR="00E76E49" w:rsidRDefault="00E76E49" w:rsidP="00E76E49">
      <w:pPr>
        <w:pStyle w:val="NoSpacing"/>
        <w:jc w:val="both"/>
        <w:rPr>
          <w:rFonts w:ascii="Times New Roman" w:hAnsi="Times New Roman" w:cs="Times New Roman"/>
          <w:sz w:val="24"/>
          <w:szCs w:val="24"/>
        </w:rPr>
      </w:pPr>
      <w:proofErr w:type="spellStart"/>
      <w:r w:rsidRPr="00B23E56">
        <w:rPr>
          <w:rFonts w:ascii="Times New Roman" w:hAnsi="Times New Roman" w:cs="Times New Roman"/>
          <w:sz w:val="24"/>
          <w:szCs w:val="24"/>
        </w:rPr>
        <w:t>Në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të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njëjtën</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datë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kandidatët</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që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nuk</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i</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plotësojnë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kushtet</w:t>
      </w:r>
      <w:proofErr w:type="spellEnd"/>
      <w:r w:rsidRPr="00B23E56">
        <w:rPr>
          <w:rFonts w:ascii="Times New Roman" w:hAnsi="Times New Roman" w:cs="Times New Roman"/>
          <w:sz w:val="24"/>
          <w:szCs w:val="24"/>
        </w:rPr>
        <w:t xml:space="preserve"> e </w:t>
      </w:r>
      <w:proofErr w:type="spellStart"/>
      <w:r w:rsidRPr="00B23E56">
        <w:rPr>
          <w:rFonts w:ascii="Times New Roman" w:hAnsi="Times New Roman" w:cs="Times New Roman"/>
          <w:sz w:val="24"/>
          <w:szCs w:val="24"/>
        </w:rPr>
        <w:t>lëvizjes</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paralele</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dhe</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kërkesat</w:t>
      </w:r>
      <w:proofErr w:type="spellEnd"/>
      <w:r w:rsidRPr="00B23E56">
        <w:rPr>
          <w:rFonts w:ascii="Times New Roman" w:hAnsi="Times New Roman" w:cs="Times New Roman"/>
          <w:sz w:val="24"/>
          <w:szCs w:val="24"/>
        </w:rPr>
        <w:t xml:space="preserve"> e </w:t>
      </w:r>
      <w:proofErr w:type="spellStart"/>
      <w:r w:rsidRPr="00B23E56">
        <w:rPr>
          <w:rFonts w:ascii="Times New Roman" w:hAnsi="Times New Roman" w:cs="Times New Roman"/>
          <w:sz w:val="24"/>
          <w:szCs w:val="24"/>
        </w:rPr>
        <w:t>posaçme</w:t>
      </w:r>
      <w:proofErr w:type="spellEnd"/>
      <w:r w:rsidRPr="00B23E56">
        <w:rPr>
          <w:rFonts w:ascii="Times New Roman" w:hAnsi="Times New Roman" w:cs="Times New Roman"/>
          <w:sz w:val="24"/>
          <w:szCs w:val="24"/>
        </w:rPr>
        <w:t xml:space="preserve"> do </w:t>
      </w:r>
      <w:proofErr w:type="spellStart"/>
      <w:r w:rsidRPr="00B23E56">
        <w:rPr>
          <w:rFonts w:ascii="Times New Roman" w:hAnsi="Times New Roman" w:cs="Times New Roman"/>
          <w:sz w:val="24"/>
          <w:szCs w:val="24"/>
        </w:rPr>
        <w:t>të</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njoftohen</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individualisht</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nga</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Drejtoria</w:t>
      </w:r>
      <w:proofErr w:type="spellEnd"/>
      <w:r w:rsidRPr="00B23E56">
        <w:rPr>
          <w:rFonts w:ascii="Times New Roman" w:hAnsi="Times New Roman" w:cs="Times New Roman"/>
          <w:sz w:val="24"/>
          <w:szCs w:val="24"/>
        </w:rPr>
        <w:t xml:space="preserve"> e </w:t>
      </w:r>
      <w:proofErr w:type="spellStart"/>
      <w:r w:rsidRPr="00B23E56">
        <w:rPr>
          <w:rFonts w:ascii="Times New Roman" w:hAnsi="Times New Roman" w:cs="Times New Roman"/>
          <w:sz w:val="24"/>
          <w:szCs w:val="24"/>
        </w:rPr>
        <w:t>Burimeve</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Njerezore</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nëpërmjet</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adresës</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së</w:t>
      </w:r>
      <w:proofErr w:type="spellEnd"/>
      <w:r w:rsidRPr="00B23E56">
        <w:rPr>
          <w:rFonts w:ascii="Times New Roman" w:hAnsi="Times New Roman" w:cs="Times New Roman"/>
          <w:sz w:val="24"/>
          <w:szCs w:val="24"/>
        </w:rPr>
        <w:t xml:space="preserve"> e-mail), </w:t>
      </w:r>
      <w:proofErr w:type="spellStart"/>
      <w:r w:rsidRPr="00B23E56">
        <w:rPr>
          <w:rFonts w:ascii="Times New Roman" w:hAnsi="Times New Roman" w:cs="Times New Roman"/>
          <w:sz w:val="24"/>
          <w:szCs w:val="24"/>
        </w:rPr>
        <w:t>për</w:t>
      </w:r>
      <w:proofErr w:type="spellEnd"/>
      <w:r w:rsidRPr="00B23E56">
        <w:rPr>
          <w:rFonts w:ascii="Times New Roman" w:hAnsi="Times New Roman" w:cs="Times New Roman"/>
          <w:sz w:val="24"/>
          <w:szCs w:val="24"/>
        </w:rPr>
        <w:t xml:space="preserve"> </w:t>
      </w:r>
      <w:proofErr w:type="spellStart"/>
      <w:r w:rsidRPr="00B23E56">
        <w:rPr>
          <w:rFonts w:ascii="Times New Roman" w:hAnsi="Times New Roman" w:cs="Times New Roman"/>
          <w:sz w:val="24"/>
          <w:szCs w:val="24"/>
        </w:rPr>
        <w:t>shkaqet</w:t>
      </w:r>
      <w:proofErr w:type="spellEnd"/>
      <w:r w:rsidRPr="00B23E56">
        <w:rPr>
          <w:rFonts w:ascii="Times New Roman" w:hAnsi="Times New Roman" w:cs="Times New Roman"/>
          <w:sz w:val="24"/>
          <w:szCs w:val="24"/>
        </w:rPr>
        <w:t xml:space="preserve"> e </w:t>
      </w:r>
      <w:proofErr w:type="spellStart"/>
      <w:r w:rsidRPr="00B23E56">
        <w:rPr>
          <w:rFonts w:ascii="Times New Roman" w:hAnsi="Times New Roman" w:cs="Times New Roman"/>
          <w:sz w:val="24"/>
          <w:szCs w:val="24"/>
        </w:rPr>
        <w:t>moskualifikimit</w:t>
      </w:r>
      <w:proofErr w:type="spellEnd"/>
      <w:r w:rsidRPr="00B23E56">
        <w:rPr>
          <w:rFonts w:ascii="Times New Roman" w:hAnsi="Times New Roman" w:cs="Times New Roman"/>
          <w:sz w:val="24"/>
          <w:szCs w:val="24"/>
        </w:rPr>
        <w:t>.</w:t>
      </w:r>
    </w:p>
    <w:p w14:paraId="6752C47D" w14:textId="6D48CEF1" w:rsidR="00087711" w:rsidRDefault="00087711" w:rsidP="00E76E49">
      <w:pPr>
        <w:pStyle w:val="NoSpacing"/>
        <w:jc w:val="both"/>
        <w:rPr>
          <w:rFonts w:ascii="Times New Roman" w:hAnsi="Times New Roman" w:cs="Times New Roman"/>
          <w:sz w:val="24"/>
          <w:szCs w:val="24"/>
        </w:rPr>
      </w:pPr>
    </w:p>
    <w:p w14:paraId="1D37E418" w14:textId="77777777" w:rsidR="00087711" w:rsidRPr="00D1399A" w:rsidRDefault="00087711" w:rsidP="00E76E49">
      <w:pPr>
        <w:pStyle w:val="NoSpacing"/>
        <w:jc w:val="both"/>
        <w:rPr>
          <w:rFonts w:ascii="Times New Roman" w:hAnsi="Times New Roman" w:cs="Times New Roman"/>
          <w:sz w:val="24"/>
          <w:szCs w:val="24"/>
        </w:rPr>
      </w:pPr>
    </w:p>
    <w:p w14:paraId="77BD3929" w14:textId="77777777" w:rsidR="00E76E49" w:rsidRPr="002E5159" w:rsidRDefault="00E76E49" w:rsidP="00E76E49">
      <w:pPr>
        <w:widowControl w:val="0"/>
        <w:autoSpaceDE w:val="0"/>
        <w:autoSpaceDN w:val="0"/>
        <w:adjustRightInd w:val="0"/>
        <w:spacing w:before="44"/>
        <w:ind w:right="-20"/>
        <w:jc w:val="both"/>
        <w:rPr>
          <w:b/>
          <w:u w:val="single"/>
        </w:rPr>
      </w:pPr>
      <w:r w:rsidRPr="00C50700">
        <w:rPr>
          <w:b/>
          <w:u w:val="single"/>
        </w:rPr>
        <w:t xml:space="preserve">2. PRANIMI NË SHËRBIMIN CIVIL NË KATEGORINË EKZEKUTIVE </w:t>
      </w:r>
    </w:p>
    <w:p w14:paraId="3146CB0A" w14:textId="77777777" w:rsidR="00E76E49" w:rsidRPr="00573977" w:rsidRDefault="00E76E49" w:rsidP="00E76E49">
      <w:pPr>
        <w:widowControl w:val="0"/>
        <w:autoSpaceDE w:val="0"/>
        <w:autoSpaceDN w:val="0"/>
        <w:adjustRightInd w:val="0"/>
        <w:spacing w:before="44"/>
        <w:ind w:right="-20"/>
        <w:jc w:val="both"/>
      </w:pPr>
      <w:r w:rsidRPr="00573977">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14:paraId="03E7FCE7" w14:textId="17DEF3FA" w:rsidR="00E76E49" w:rsidRDefault="00E76E49" w:rsidP="00E76E49">
      <w:pPr>
        <w:pStyle w:val="NoSpacing"/>
        <w:jc w:val="both"/>
        <w:rPr>
          <w:rFonts w:ascii="Times New Roman" w:hAnsi="Times New Roman"/>
          <w:b/>
          <w:sz w:val="24"/>
          <w:szCs w:val="24"/>
        </w:rPr>
      </w:pPr>
      <w:proofErr w:type="spellStart"/>
      <w:r w:rsidRPr="008B6494">
        <w:rPr>
          <w:rFonts w:ascii="Times New Roman" w:hAnsi="Times New Roman"/>
          <w:sz w:val="24"/>
          <w:szCs w:val="24"/>
        </w:rPr>
        <w:t>Këtë</w:t>
      </w:r>
      <w:proofErr w:type="spellEnd"/>
      <w:r w:rsidRPr="008B6494">
        <w:rPr>
          <w:rFonts w:ascii="Times New Roman" w:hAnsi="Times New Roman"/>
          <w:sz w:val="24"/>
          <w:szCs w:val="24"/>
        </w:rPr>
        <w:t xml:space="preserve"> </w:t>
      </w:r>
      <w:proofErr w:type="spellStart"/>
      <w:r w:rsidRPr="008B6494">
        <w:rPr>
          <w:rFonts w:ascii="Times New Roman" w:hAnsi="Times New Roman"/>
          <w:sz w:val="24"/>
          <w:szCs w:val="24"/>
        </w:rPr>
        <w:t>informacion</w:t>
      </w:r>
      <w:proofErr w:type="spellEnd"/>
      <w:r w:rsidRPr="008B6494">
        <w:rPr>
          <w:rFonts w:ascii="Times New Roman" w:hAnsi="Times New Roman"/>
          <w:sz w:val="24"/>
          <w:szCs w:val="24"/>
        </w:rPr>
        <w:t xml:space="preserve"> do ta </w:t>
      </w:r>
      <w:proofErr w:type="spellStart"/>
      <w:r w:rsidRPr="008B6494">
        <w:rPr>
          <w:rFonts w:ascii="Times New Roman" w:hAnsi="Times New Roman"/>
          <w:sz w:val="24"/>
          <w:szCs w:val="24"/>
        </w:rPr>
        <w:t>merrni</w:t>
      </w:r>
      <w:proofErr w:type="spellEnd"/>
      <w:r w:rsidRPr="008B6494">
        <w:rPr>
          <w:rFonts w:ascii="Times New Roman" w:hAnsi="Times New Roman"/>
          <w:sz w:val="24"/>
          <w:szCs w:val="24"/>
        </w:rPr>
        <w:t xml:space="preserve"> </w:t>
      </w:r>
      <w:proofErr w:type="spellStart"/>
      <w:r w:rsidRPr="008B6494">
        <w:rPr>
          <w:rFonts w:ascii="Times New Roman" w:hAnsi="Times New Roman"/>
          <w:sz w:val="24"/>
          <w:szCs w:val="24"/>
        </w:rPr>
        <w:t>në</w:t>
      </w:r>
      <w:proofErr w:type="spellEnd"/>
      <w:r w:rsidRPr="008B6494">
        <w:rPr>
          <w:rFonts w:ascii="Times New Roman" w:hAnsi="Times New Roman"/>
          <w:sz w:val="24"/>
          <w:szCs w:val="24"/>
        </w:rPr>
        <w:t xml:space="preserve"> </w:t>
      </w:r>
      <w:proofErr w:type="spellStart"/>
      <w:r w:rsidRPr="008B6494">
        <w:rPr>
          <w:rFonts w:ascii="Times New Roman" w:hAnsi="Times New Roman"/>
          <w:sz w:val="24"/>
          <w:szCs w:val="24"/>
        </w:rPr>
        <w:t>faqen</w:t>
      </w:r>
      <w:proofErr w:type="spellEnd"/>
      <w:r w:rsidRPr="008B6494">
        <w:rPr>
          <w:rFonts w:ascii="Times New Roman" w:hAnsi="Times New Roman"/>
          <w:sz w:val="24"/>
          <w:szCs w:val="24"/>
        </w:rPr>
        <w:t xml:space="preserve"> e </w:t>
      </w:r>
      <w:proofErr w:type="spellStart"/>
      <w:r w:rsidRPr="008B6494">
        <w:rPr>
          <w:rFonts w:ascii="Times New Roman" w:hAnsi="Times New Roman"/>
          <w:sz w:val="24"/>
          <w:szCs w:val="24"/>
        </w:rPr>
        <w:t>Bashkisë</w:t>
      </w:r>
      <w:proofErr w:type="spellEnd"/>
      <w:r w:rsidRPr="008B6494">
        <w:rPr>
          <w:rFonts w:ascii="Times New Roman" w:hAnsi="Times New Roman"/>
          <w:sz w:val="24"/>
          <w:szCs w:val="24"/>
        </w:rPr>
        <w:t xml:space="preserve"> </w:t>
      </w:r>
      <w:proofErr w:type="spellStart"/>
      <w:r w:rsidRPr="008B6494">
        <w:rPr>
          <w:rFonts w:ascii="Times New Roman" w:hAnsi="Times New Roman"/>
          <w:sz w:val="24"/>
          <w:szCs w:val="24"/>
        </w:rPr>
        <w:t>Korçë</w:t>
      </w:r>
      <w:proofErr w:type="spellEnd"/>
      <w:r w:rsidRPr="008B6494">
        <w:rPr>
          <w:rFonts w:ascii="Times New Roman" w:hAnsi="Times New Roman"/>
          <w:sz w:val="24"/>
          <w:szCs w:val="24"/>
        </w:rPr>
        <w:t xml:space="preserve">, duke </w:t>
      </w:r>
      <w:proofErr w:type="spellStart"/>
      <w:r w:rsidRPr="008B6494">
        <w:rPr>
          <w:rFonts w:ascii="Times New Roman" w:hAnsi="Times New Roman"/>
          <w:sz w:val="24"/>
          <w:szCs w:val="24"/>
        </w:rPr>
        <w:t>filluar</w:t>
      </w:r>
      <w:proofErr w:type="spellEnd"/>
      <w:r w:rsidRPr="008B6494">
        <w:rPr>
          <w:rFonts w:ascii="Times New Roman" w:hAnsi="Times New Roman"/>
          <w:sz w:val="24"/>
          <w:szCs w:val="24"/>
        </w:rPr>
        <w:t xml:space="preserve"> </w:t>
      </w:r>
      <w:proofErr w:type="spellStart"/>
      <w:r w:rsidRPr="008B6494">
        <w:rPr>
          <w:rFonts w:ascii="Times New Roman" w:hAnsi="Times New Roman"/>
          <w:sz w:val="24"/>
          <w:szCs w:val="24"/>
        </w:rPr>
        <w:t>nga</w:t>
      </w:r>
      <w:proofErr w:type="spellEnd"/>
      <w:r w:rsidRPr="008B6494">
        <w:rPr>
          <w:rFonts w:ascii="Times New Roman" w:hAnsi="Times New Roman"/>
          <w:sz w:val="24"/>
          <w:szCs w:val="24"/>
        </w:rPr>
        <w:t xml:space="preserve"> data</w:t>
      </w:r>
      <w:r>
        <w:rPr>
          <w:rFonts w:ascii="Times New Roman" w:hAnsi="Times New Roman"/>
          <w:sz w:val="24"/>
          <w:szCs w:val="24"/>
        </w:rPr>
        <w:t xml:space="preserve"> </w:t>
      </w:r>
      <w:r w:rsidR="008863BE">
        <w:rPr>
          <w:rFonts w:ascii="Times New Roman" w:hAnsi="Times New Roman"/>
          <w:b/>
          <w:sz w:val="24"/>
          <w:szCs w:val="24"/>
        </w:rPr>
        <w:t>26.08.2026</w:t>
      </w:r>
      <w:r>
        <w:rPr>
          <w:rFonts w:ascii="Times New Roman" w:hAnsi="Times New Roman"/>
          <w:b/>
          <w:sz w:val="24"/>
          <w:szCs w:val="24"/>
        </w:rPr>
        <w:t>.</w:t>
      </w:r>
    </w:p>
    <w:p w14:paraId="75DDDB38" w14:textId="77777777" w:rsidR="00E76E49" w:rsidRDefault="00E76E49" w:rsidP="00E76E49">
      <w:pPr>
        <w:jc w:val="both"/>
        <w:rPr>
          <w:b/>
        </w:rPr>
      </w:pPr>
    </w:p>
    <w:p w14:paraId="56DBF36B" w14:textId="77777777" w:rsidR="00E76E49" w:rsidRPr="00B23E56" w:rsidRDefault="00E76E49" w:rsidP="00E76E49">
      <w:pPr>
        <w:widowControl w:val="0"/>
        <w:autoSpaceDE w:val="0"/>
        <w:autoSpaceDN w:val="0"/>
        <w:adjustRightInd w:val="0"/>
        <w:spacing w:before="44"/>
        <w:ind w:right="-20"/>
        <w:jc w:val="both"/>
        <w:rPr>
          <w:b/>
        </w:rPr>
      </w:pPr>
      <w:r w:rsidRPr="00B23E56">
        <w:rPr>
          <w:b/>
        </w:rPr>
        <w:t xml:space="preserve">2.1 KUSHTET QË DUHET TË PLOTËSOJË KANDIDATI NË PROCEDURËN E PRANIMIT NË SHËRBIMIN CIVIL DHE KRITERET E VEÇANTA </w:t>
      </w:r>
    </w:p>
    <w:p w14:paraId="4F164090" w14:textId="77777777" w:rsidR="00E76E49" w:rsidRPr="00573977" w:rsidRDefault="00E76E49" w:rsidP="00E76E49">
      <w:pPr>
        <w:widowControl w:val="0"/>
        <w:autoSpaceDE w:val="0"/>
        <w:autoSpaceDN w:val="0"/>
        <w:adjustRightInd w:val="0"/>
        <w:spacing w:before="44"/>
        <w:ind w:right="-20"/>
        <w:jc w:val="both"/>
      </w:pPr>
      <w:r w:rsidRPr="00573977">
        <w:t xml:space="preserve">Për këtë procedurë kanë të drejtë të aplikojnë të gjithë kandidatët jashtë sistemit të shërbimit civil, që plotësojnë kërkesat e përgjithshme sipas nenit 21, të ligjit 152/2013 “Për nëpunësin civil” i ndryshuar. Kushtet që duhet të plotësojë kandidati në procedurën e pranimit në shërbimin civil janë: </w:t>
      </w:r>
    </w:p>
    <w:p w14:paraId="23B7B559" w14:textId="77777777" w:rsidR="00E76E49" w:rsidRDefault="00E76E49" w:rsidP="00E76E49">
      <w:pPr>
        <w:pStyle w:val="ListParagraph"/>
        <w:widowControl w:val="0"/>
        <w:numPr>
          <w:ilvl w:val="0"/>
          <w:numId w:val="4"/>
        </w:numPr>
        <w:autoSpaceDE w:val="0"/>
        <w:autoSpaceDN w:val="0"/>
        <w:adjustRightInd w:val="0"/>
        <w:spacing w:before="44" w:after="0"/>
        <w:ind w:right="-20"/>
        <w:jc w:val="both"/>
        <w:rPr>
          <w:rFonts w:ascii="Times New Roman" w:hAnsi="Times New Roman"/>
          <w:sz w:val="24"/>
          <w:szCs w:val="24"/>
        </w:rPr>
      </w:pP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jetë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shtetas</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shqiptar</w:t>
      </w:r>
      <w:proofErr w:type="spellEnd"/>
      <w:r w:rsidRPr="0033302D">
        <w:rPr>
          <w:rFonts w:ascii="Times New Roman" w:hAnsi="Times New Roman"/>
          <w:sz w:val="24"/>
          <w:szCs w:val="24"/>
        </w:rPr>
        <w:t xml:space="preserve">; </w:t>
      </w:r>
    </w:p>
    <w:p w14:paraId="59B4D36C" w14:textId="77777777" w:rsidR="00E76E49" w:rsidRPr="0033302D" w:rsidRDefault="00E76E49" w:rsidP="00E76E49">
      <w:pPr>
        <w:pStyle w:val="ListParagraph"/>
        <w:widowControl w:val="0"/>
        <w:numPr>
          <w:ilvl w:val="0"/>
          <w:numId w:val="4"/>
        </w:numPr>
        <w:autoSpaceDE w:val="0"/>
        <w:autoSpaceDN w:val="0"/>
        <w:adjustRightInd w:val="0"/>
        <w:spacing w:before="44" w:after="0"/>
        <w:ind w:right="-20"/>
        <w:jc w:val="both"/>
        <w:rPr>
          <w:rFonts w:ascii="Times New Roman" w:hAnsi="Times New Roman"/>
          <w:sz w:val="24"/>
          <w:szCs w:val="24"/>
        </w:rPr>
      </w:pP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ketë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zotësi</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plotë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për</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vepruar</w:t>
      </w:r>
      <w:proofErr w:type="spellEnd"/>
      <w:r w:rsidRPr="0033302D">
        <w:rPr>
          <w:rFonts w:ascii="Times New Roman" w:hAnsi="Times New Roman"/>
          <w:sz w:val="24"/>
          <w:szCs w:val="24"/>
        </w:rPr>
        <w:t xml:space="preserve">; </w:t>
      </w:r>
    </w:p>
    <w:p w14:paraId="091FCA01" w14:textId="77777777" w:rsidR="00E76E49" w:rsidRPr="0033302D" w:rsidRDefault="00E76E49" w:rsidP="00E76E49">
      <w:pPr>
        <w:pStyle w:val="ListParagraph"/>
        <w:widowControl w:val="0"/>
        <w:numPr>
          <w:ilvl w:val="0"/>
          <w:numId w:val="4"/>
        </w:numPr>
        <w:autoSpaceDE w:val="0"/>
        <w:autoSpaceDN w:val="0"/>
        <w:adjustRightInd w:val="0"/>
        <w:spacing w:before="44" w:after="0"/>
        <w:ind w:right="-20"/>
        <w:jc w:val="both"/>
        <w:rPr>
          <w:rFonts w:ascii="Times New Roman" w:hAnsi="Times New Roman"/>
          <w:sz w:val="24"/>
          <w:szCs w:val="24"/>
        </w:rPr>
      </w:pP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zotërojë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gjuhën</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shqipe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shkruar</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dhe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folur</w:t>
      </w:r>
      <w:proofErr w:type="spellEnd"/>
      <w:r w:rsidRPr="0033302D">
        <w:rPr>
          <w:rFonts w:ascii="Times New Roman" w:hAnsi="Times New Roman"/>
          <w:sz w:val="24"/>
          <w:szCs w:val="24"/>
        </w:rPr>
        <w:t xml:space="preserve">; </w:t>
      </w:r>
    </w:p>
    <w:p w14:paraId="23952DD4" w14:textId="77777777" w:rsidR="00E76E49" w:rsidRPr="0033302D" w:rsidRDefault="00E76E49" w:rsidP="00E76E49">
      <w:pPr>
        <w:pStyle w:val="ListParagraph"/>
        <w:widowControl w:val="0"/>
        <w:numPr>
          <w:ilvl w:val="0"/>
          <w:numId w:val="4"/>
        </w:numPr>
        <w:autoSpaceDE w:val="0"/>
        <w:autoSpaceDN w:val="0"/>
        <w:adjustRightInd w:val="0"/>
        <w:spacing w:before="44" w:after="0"/>
        <w:ind w:right="-20"/>
        <w:jc w:val="both"/>
        <w:rPr>
          <w:rFonts w:ascii="Times New Roman" w:hAnsi="Times New Roman"/>
          <w:sz w:val="24"/>
          <w:szCs w:val="24"/>
        </w:rPr>
      </w:pP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jetë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kushte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shëndetësore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që</w:t>
      </w:r>
      <w:proofErr w:type="spellEnd"/>
      <w:r w:rsidRPr="0033302D">
        <w:rPr>
          <w:rFonts w:ascii="Times New Roman" w:hAnsi="Times New Roman"/>
          <w:sz w:val="24"/>
          <w:szCs w:val="24"/>
        </w:rPr>
        <w:t xml:space="preserve"> e </w:t>
      </w:r>
      <w:proofErr w:type="spellStart"/>
      <w:r w:rsidRPr="0033302D">
        <w:rPr>
          <w:rFonts w:ascii="Times New Roman" w:hAnsi="Times New Roman"/>
          <w:sz w:val="24"/>
          <w:szCs w:val="24"/>
        </w:rPr>
        <w:t>lejojnë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kryejë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detyrën</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përkatëse</w:t>
      </w:r>
      <w:proofErr w:type="spellEnd"/>
      <w:r w:rsidRPr="0033302D">
        <w:rPr>
          <w:rFonts w:ascii="Times New Roman" w:hAnsi="Times New Roman"/>
          <w:sz w:val="24"/>
          <w:szCs w:val="24"/>
        </w:rPr>
        <w:t>;</w:t>
      </w:r>
    </w:p>
    <w:p w14:paraId="2D0BF0F6" w14:textId="77777777" w:rsidR="00E76E49" w:rsidRPr="0033302D" w:rsidRDefault="00E76E49" w:rsidP="00E76E49">
      <w:pPr>
        <w:pStyle w:val="ListParagraph"/>
        <w:widowControl w:val="0"/>
        <w:numPr>
          <w:ilvl w:val="0"/>
          <w:numId w:val="4"/>
        </w:numPr>
        <w:autoSpaceDE w:val="0"/>
        <w:autoSpaceDN w:val="0"/>
        <w:adjustRightInd w:val="0"/>
        <w:spacing w:before="44" w:after="0"/>
        <w:ind w:right="-20"/>
        <w:jc w:val="both"/>
        <w:rPr>
          <w:rFonts w:ascii="Times New Roman" w:hAnsi="Times New Roman"/>
          <w:sz w:val="24"/>
          <w:szCs w:val="24"/>
        </w:rPr>
      </w:pP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mos</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jetë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i</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dënuar</w:t>
      </w:r>
      <w:proofErr w:type="spellEnd"/>
      <w:r w:rsidRPr="0033302D">
        <w:rPr>
          <w:rFonts w:ascii="Times New Roman" w:hAnsi="Times New Roman"/>
          <w:sz w:val="24"/>
          <w:szCs w:val="24"/>
        </w:rPr>
        <w:t xml:space="preserve"> me </w:t>
      </w:r>
      <w:proofErr w:type="spellStart"/>
      <w:r w:rsidRPr="0033302D">
        <w:rPr>
          <w:rFonts w:ascii="Times New Roman" w:hAnsi="Times New Roman"/>
          <w:sz w:val="24"/>
          <w:szCs w:val="24"/>
        </w:rPr>
        <w:t>vendim</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Pr>
          <w:rFonts w:ascii="Times New Roman" w:hAnsi="Times New Roman"/>
          <w:sz w:val="24"/>
          <w:szCs w:val="24"/>
        </w:rPr>
        <w:t>formës</w:t>
      </w:r>
      <w:proofErr w:type="spellEnd"/>
      <w:r>
        <w:rPr>
          <w:rFonts w:ascii="Times New Roman" w:hAnsi="Times New Roman"/>
          <w:sz w:val="24"/>
          <w:szCs w:val="24"/>
        </w:rPr>
        <w:t xml:space="preserve"> </w:t>
      </w:r>
      <w:proofErr w:type="spellStart"/>
      <w:r w:rsidRPr="0033302D">
        <w:rPr>
          <w:rFonts w:ascii="Times New Roman" w:hAnsi="Times New Roman"/>
          <w:sz w:val="24"/>
          <w:szCs w:val="24"/>
        </w:rPr>
        <w:t>së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prerë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për</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kryerjen</w:t>
      </w:r>
      <w:proofErr w:type="spellEnd"/>
      <w:r w:rsidRPr="0033302D">
        <w:rPr>
          <w:rFonts w:ascii="Times New Roman" w:hAnsi="Times New Roman"/>
          <w:sz w:val="24"/>
          <w:szCs w:val="24"/>
        </w:rPr>
        <w:t xml:space="preserve"> e </w:t>
      </w:r>
      <w:proofErr w:type="spellStart"/>
      <w:r w:rsidRPr="0033302D">
        <w:rPr>
          <w:rFonts w:ascii="Times New Roman" w:hAnsi="Times New Roman"/>
          <w:sz w:val="24"/>
          <w:szCs w:val="24"/>
        </w:rPr>
        <w:t>një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krimi</w:t>
      </w:r>
      <w:proofErr w:type="spellEnd"/>
      <w:r w:rsidRPr="0033302D">
        <w:rPr>
          <w:rFonts w:ascii="Times New Roman" w:hAnsi="Times New Roman"/>
          <w:sz w:val="24"/>
          <w:szCs w:val="24"/>
        </w:rPr>
        <w:t xml:space="preserve"> apo </w:t>
      </w:r>
      <w:proofErr w:type="spellStart"/>
      <w:r w:rsidRPr="0033302D">
        <w:rPr>
          <w:rFonts w:ascii="Times New Roman" w:hAnsi="Times New Roman"/>
          <w:sz w:val="24"/>
          <w:szCs w:val="24"/>
        </w:rPr>
        <w:t>për</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kryerjen</w:t>
      </w:r>
      <w:proofErr w:type="spellEnd"/>
      <w:r w:rsidRPr="0033302D">
        <w:rPr>
          <w:rFonts w:ascii="Times New Roman" w:hAnsi="Times New Roman"/>
          <w:sz w:val="24"/>
          <w:szCs w:val="24"/>
        </w:rPr>
        <w:t xml:space="preserve"> e </w:t>
      </w:r>
      <w:proofErr w:type="spellStart"/>
      <w:r w:rsidRPr="0033302D">
        <w:rPr>
          <w:rFonts w:ascii="Times New Roman" w:hAnsi="Times New Roman"/>
          <w:sz w:val="24"/>
          <w:szCs w:val="24"/>
        </w:rPr>
        <w:t>një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kundërvajtjeje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penale</w:t>
      </w:r>
      <w:proofErr w:type="spellEnd"/>
      <w:r w:rsidRPr="0033302D">
        <w:rPr>
          <w:rFonts w:ascii="Times New Roman" w:hAnsi="Times New Roman"/>
          <w:sz w:val="24"/>
          <w:szCs w:val="24"/>
        </w:rPr>
        <w:t xml:space="preserve"> me </w:t>
      </w:r>
      <w:proofErr w:type="spellStart"/>
      <w:r w:rsidRPr="0033302D">
        <w:rPr>
          <w:rFonts w:ascii="Times New Roman" w:hAnsi="Times New Roman"/>
          <w:sz w:val="24"/>
          <w:szCs w:val="24"/>
        </w:rPr>
        <w:t>dashje</w:t>
      </w:r>
      <w:proofErr w:type="spellEnd"/>
      <w:r w:rsidRPr="0033302D">
        <w:rPr>
          <w:rFonts w:ascii="Times New Roman" w:hAnsi="Times New Roman"/>
          <w:sz w:val="24"/>
          <w:szCs w:val="24"/>
        </w:rPr>
        <w:t xml:space="preserve">; </w:t>
      </w:r>
    </w:p>
    <w:p w14:paraId="3E27EA21" w14:textId="77777777" w:rsidR="00E76E49" w:rsidRPr="0033302D" w:rsidRDefault="00E76E49" w:rsidP="00E76E49">
      <w:pPr>
        <w:pStyle w:val="ListParagraph"/>
        <w:widowControl w:val="0"/>
        <w:numPr>
          <w:ilvl w:val="0"/>
          <w:numId w:val="4"/>
        </w:numPr>
        <w:autoSpaceDE w:val="0"/>
        <w:autoSpaceDN w:val="0"/>
        <w:adjustRightInd w:val="0"/>
        <w:spacing w:after="0"/>
        <w:ind w:right="-20"/>
        <w:jc w:val="both"/>
        <w:rPr>
          <w:rFonts w:ascii="Times New Roman" w:hAnsi="Times New Roman"/>
          <w:sz w:val="24"/>
          <w:szCs w:val="24"/>
        </w:rPr>
      </w:pPr>
      <w:proofErr w:type="spellStart"/>
      <w:r w:rsidRPr="0033302D">
        <w:rPr>
          <w:rFonts w:ascii="Times New Roman" w:hAnsi="Times New Roman"/>
          <w:sz w:val="24"/>
          <w:szCs w:val="24"/>
        </w:rPr>
        <w:t>Ndaj</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tij</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mos</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jetë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marrë</w:t>
      </w:r>
      <w:proofErr w:type="spellEnd"/>
      <w:r w:rsidRPr="0033302D">
        <w:rPr>
          <w:rFonts w:ascii="Times New Roman" w:hAnsi="Times New Roman"/>
          <w:sz w:val="24"/>
          <w:szCs w:val="24"/>
        </w:rPr>
        <w:t xml:space="preserve"> masa </w:t>
      </w:r>
      <w:proofErr w:type="spellStart"/>
      <w:r w:rsidRPr="0033302D">
        <w:rPr>
          <w:rFonts w:ascii="Times New Roman" w:hAnsi="Times New Roman"/>
          <w:sz w:val="24"/>
          <w:szCs w:val="24"/>
        </w:rPr>
        <w:t>disiplinore</w:t>
      </w:r>
      <w:proofErr w:type="spellEnd"/>
      <w:r w:rsidRPr="0033302D">
        <w:rPr>
          <w:rFonts w:ascii="Times New Roman" w:hAnsi="Times New Roman"/>
          <w:sz w:val="24"/>
          <w:szCs w:val="24"/>
        </w:rPr>
        <w:t xml:space="preserve"> e </w:t>
      </w:r>
      <w:proofErr w:type="spellStart"/>
      <w:r w:rsidRPr="0033302D">
        <w:rPr>
          <w:rFonts w:ascii="Times New Roman" w:hAnsi="Times New Roman"/>
          <w:sz w:val="24"/>
          <w:szCs w:val="24"/>
        </w:rPr>
        <w:t>largimit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nga</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shërbimi</w:t>
      </w:r>
      <w:proofErr w:type="spellEnd"/>
      <w:r w:rsidRPr="0033302D">
        <w:rPr>
          <w:rFonts w:ascii="Times New Roman" w:hAnsi="Times New Roman"/>
          <w:sz w:val="24"/>
          <w:szCs w:val="24"/>
        </w:rPr>
        <w:t xml:space="preserve"> civil, </w:t>
      </w:r>
      <w:proofErr w:type="spellStart"/>
      <w:r w:rsidRPr="0033302D">
        <w:rPr>
          <w:rFonts w:ascii="Times New Roman" w:hAnsi="Times New Roman"/>
          <w:sz w:val="24"/>
          <w:szCs w:val="24"/>
        </w:rPr>
        <w:t>që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nuk</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është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shuar</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sipas</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ligjit</w:t>
      </w:r>
      <w:proofErr w:type="spellEnd"/>
      <w:r w:rsidRPr="0033302D">
        <w:rPr>
          <w:rFonts w:ascii="Times New Roman" w:hAnsi="Times New Roman"/>
          <w:sz w:val="24"/>
          <w:szCs w:val="24"/>
        </w:rPr>
        <w:t xml:space="preserve"> 152/2013 “</w:t>
      </w:r>
      <w:proofErr w:type="spellStart"/>
      <w:r w:rsidRPr="0033302D">
        <w:rPr>
          <w:rFonts w:ascii="Times New Roman" w:hAnsi="Times New Roman"/>
          <w:sz w:val="24"/>
          <w:szCs w:val="24"/>
        </w:rPr>
        <w:t>Për</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nëpunësin</w:t>
      </w:r>
      <w:proofErr w:type="spellEnd"/>
      <w:r w:rsidRPr="0033302D">
        <w:rPr>
          <w:rFonts w:ascii="Times New Roman" w:hAnsi="Times New Roman"/>
          <w:sz w:val="24"/>
          <w:szCs w:val="24"/>
        </w:rPr>
        <w:t xml:space="preserve"> civil” </w:t>
      </w:r>
      <w:proofErr w:type="spellStart"/>
      <w:r w:rsidRPr="0033302D">
        <w:rPr>
          <w:rFonts w:ascii="Times New Roman" w:hAnsi="Times New Roman"/>
          <w:sz w:val="24"/>
          <w:szCs w:val="24"/>
        </w:rPr>
        <w:t>i</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ndryshuar</w:t>
      </w:r>
      <w:proofErr w:type="spellEnd"/>
      <w:r w:rsidRPr="0033302D">
        <w:rPr>
          <w:rFonts w:ascii="Times New Roman" w:hAnsi="Times New Roman"/>
          <w:sz w:val="24"/>
          <w:szCs w:val="24"/>
        </w:rPr>
        <w:t xml:space="preserve">. </w:t>
      </w:r>
    </w:p>
    <w:p w14:paraId="1C4DC8E2" w14:textId="77777777" w:rsidR="00E76E49" w:rsidRPr="005D7B20" w:rsidRDefault="00E76E49" w:rsidP="00E76E49">
      <w:pPr>
        <w:widowControl w:val="0"/>
        <w:autoSpaceDE w:val="0"/>
        <w:autoSpaceDN w:val="0"/>
        <w:adjustRightInd w:val="0"/>
        <w:ind w:right="-20"/>
        <w:jc w:val="both"/>
      </w:pPr>
      <w:r w:rsidRPr="005D7B20">
        <w:t xml:space="preserve">Kandidatët duhet të plotësojnë kriteret e veçanta si vijon: </w:t>
      </w:r>
    </w:p>
    <w:p w14:paraId="6F205838" w14:textId="0D7B09D6" w:rsidR="00E76E49" w:rsidRDefault="00E76E49" w:rsidP="00E76E49">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proofErr w:type="spellStart"/>
      <w:r w:rsidRPr="00DD377A">
        <w:rPr>
          <w:rFonts w:ascii="Times New Roman" w:hAnsi="Times New Roman"/>
          <w:sz w:val="24"/>
          <w:szCs w:val="24"/>
        </w:rPr>
        <w:t>Të</w:t>
      </w:r>
      <w:proofErr w:type="spellEnd"/>
      <w:r w:rsidRPr="00DD377A">
        <w:rPr>
          <w:rFonts w:ascii="Times New Roman" w:hAnsi="Times New Roman"/>
          <w:sz w:val="24"/>
          <w:szCs w:val="24"/>
        </w:rPr>
        <w:t xml:space="preserve"> </w:t>
      </w:r>
      <w:proofErr w:type="spellStart"/>
      <w:r w:rsidRPr="00DD377A">
        <w:rPr>
          <w:rFonts w:ascii="Times New Roman" w:hAnsi="Times New Roman"/>
          <w:sz w:val="24"/>
          <w:szCs w:val="24"/>
        </w:rPr>
        <w:t>zotërojnë</w:t>
      </w:r>
      <w:proofErr w:type="spellEnd"/>
      <w:r w:rsidRPr="00DD377A">
        <w:rPr>
          <w:rFonts w:ascii="Times New Roman" w:hAnsi="Times New Roman"/>
          <w:sz w:val="24"/>
          <w:szCs w:val="24"/>
        </w:rPr>
        <w:t xml:space="preserve"> </w:t>
      </w:r>
      <w:proofErr w:type="spellStart"/>
      <w:r w:rsidRPr="00DD377A">
        <w:rPr>
          <w:rFonts w:ascii="Times New Roman" w:hAnsi="Times New Roman"/>
          <w:sz w:val="24"/>
          <w:szCs w:val="24"/>
        </w:rPr>
        <w:t>nivelin</w:t>
      </w:r>
      <w:proofErr w:type="spellEnd"/>
      <w:r w:rsidRPr="00DD377A">
        <w:rPr>
          <w:rFonts w:ascii="Times New Roman" w:hAnsi="Times New Roman"/>
          <w:sz w:val="24"/>
          <w:szCs w:val="24"/>
        </w:rPr>
        <w:t xml:space="preserve"> minimal </w:t>
      </w:r>
      <w:proofErr w:type="spellStart"/>
      <w:r w:rsidRPr="00DD377A">
        <w:rPr>
          <w:rFonts w:ascii="Times New Roman" w:hAnsi="Times New Roman"/>
          <w:sz w:val="24"/>
          <w:szCs w:val="24"/>
        </w:rPr>
        <w:t>të</w:t>
      </w:r>
      <w:proofErr w:type="spellEnd"/>
      <w:r w:rsidRPr="00DD377A">
        <w:rPr>
          <w:rFonts w:ascii="Times New Roman" w:hAnsi="Times New Roman"/>
          <w:sz w:val="24"/>
          <w:szCs w:val="24"/>
        </w:rPr>
        <w:t xml:space="preserve"> </w:t>
      </w:r>
      <w:proofErr w:type="spellStart"/>
      <w:r w:rsidRPr="00DD377A">
        <w:rPr>
          <w:rFonts w:ascii="Times New Roman" w:hAnsi="Times New Roman"/>
          <w:sz w:val="24"/>
          <w:szCs w:val="24"/>
        </w:rPr>
        <w:t>diplomës</w:t>
      </w:r>
      <w:proofErr w:type="spellEnd"/>
      <w:r w:rsidRPr="00DD377A">
        <w:rPr>
          <w:rFonts w:ascii="Times New Roman" w:hAnsi="Times New Roman"/>
          <w:sz w:val="24"/>
          <w:szCs w:val="24"/>
        </w:rPr>
        <w:t xml:space="preserve"> </w:t>
      </w:r>
      <w:r w:rsidRPr="00DD377A">
        <w:rPr>
          <w:rFonts w:ascii="Times New Roman" w:hAnsi="Times New Roman" w:cs="Times New Roman"/>
          <w:sz w:val="24"/>
          <w:szCs w:val="24"/>
        </w:rPr>
        <w:t xml:space="preserve">“Master </w:t>
      </w:r>
      <w:proofErr w:type="spellStart"/>
      <w:r>
        <w:rPr>
          <w:rFonts w:ascii="Times New Roman" w:hAnsi="Times New Roman" w:cs="Times New Roman"/>
          <w:sz w:val="24"/>
          <w:szCs w:val="24"/>
        </w:rPr>
        <w:t>Profesional</w:t>
      </w:r>
      <w:proofErr w:type="spellEnd"/>
      <w:r w:rsidRPr="00DD377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Fakultetit</w:t>
      </w:r>
      <w:proofErr w:type="spellEnd"/>
      <w:r>
        <w:rPr>
          <w:rFonts w:ascii="Times New Roman" w:hAnsi="Times New Roman"/>
          <w:sz w:val="24"/>
          <w:szCs w:val="24"/>
        </w:rPr>
        <w:t xml:space="preserve"> </w:t>
      </w:r>
      <w:r w:rsidR="00087711">
        <w:rPr>
          <w:rFonts w:ascii="Times New Roman" w:hAnsi="Times New Roman"/>
          <w:sz w:val="24"/>
          <w:szCs w:val="24"/>
        </w:rPr>
        <w:t>e</w:t>
      </w:r>
      <w:r>
        <w:rPr>
          <w:rFonts w:ascii="Times New Roman" w:hAnsi="Times New Roman"/>
          <w:sz w:val="24"/>
          <w:szCs w:val="24"/>
        </w:rPr>
        <w:t xml:space="preserve"> </w:t>
      </w:r>
      <w:proofErr w:type="spellStart"/>
      <w:r w:rsidR="00087711">
        <w:rPr>
          <w:rFonts w:ascii="Times New Roman" w:hAnsi="Times New Roman"/>
          <w:sz w:val="24"/>
          <w:szCs w:val="24"/>
        </w:rPr>
        <w:t>Drejtësisë</w:t>
      </w:r>
      <w:proofErr w:type="spellEnd"/>
      <w:r w:rsidR="00087711">
        <w:rPr>
          <w:rFonts w:ascii="Times New Roman" w:hAnsi="Times New Roman"/>
          <w:sz w:val="24"/>
          <w:szCs w:val="24"/>
        </w:rPr>
        <w:t>.</w:t>
      </w:r>
    </w:p>
    <w:p w14:paraId="52B3AAE5" w14:textId="77777777" w:rsidR="00087711" w:rsidRDefault="00087711" w:rsidP="00E76E49">
      <w:pPr>
        <w:widowControl w:val="0"/>
        <w:tabs>
          <w:tab w:val="left" w:pos="0"/>
        </w:tabs>
        <w:autoSpaceDE w:val="0"/>
        <w:autoSpaceDN w:val="0"/>
        <w:adjustRightInd w:val="0"/>
        <w:ind w:right="40"/>
        <w:jc w:val="both"/>
        <w:rPr>
          <w:lang w:val="fr-FR"/>
        </w:rPr>
      </w:pPr>
    </w:p>
    <w:p w14:paraId="59D7BDF8" w14:textId="77777777" w:rsidR="00E76E49" w:rsidRPr="00B23E56" w:rsidRDefault="00E76E49" w:rsidP="00E76E49">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14:paraId="449FAD4F" w14:textId="77777777" w:rsidR="00E76E49" w:rsidRDefault="00E76E49" w:rsidP="00E76E49">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sidRPr="0033302D">
        <w:rPr>
          <w:rFonts w:ascii="Times New Roman" w:hAnsi="Times New Roman"/>
          <w:sz w:val="24"/>
          <w:szCs w:val="24"/>
        </w:rPr>
        <w:t>Kandidatët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që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aplikojnë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duhet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dorëzojnë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dokumentat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si</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më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poshtë</w:t>
      </w:r>
      <w:proofErr w:type="spellEnd"/>
      <w:r w:rsidRPr="0033302D">
        <w:rPr>
          <w:rFonts w:ascii="Times New Roman" w:hAnsi="Times New Roman"/>
          <w:sz w:val="24"/>
          <w:szCs w:val="24"/>
        </w:rPr>
        <w:t xml:space="preserve">: </w:t>
      </w:r>
    </w:p>
    <w:p w14:paraId="3CC87DDA" w14:textId="77777777" w:rsidR="00E76E49" w:rsidRDefault="00E76E49"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sidRPr="0033302D">
        <w:rPr>
          <w:rFonts w:ascii="Times New Roman" w:hAnsi="Times New Roman"/>
          <w:sz w:val="24"/>
          <w:szCs w:val="24"/>
        </w:rPr>
        <w:t>Jetëshkrim</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i</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plotësuar</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përputhje</w:t>
      </w:r>
      <w:proofErr w:type="spellEnd"/>
      <w:r w:rsidRPr="0033302D">
        <w:rPr>
          <w:rFonts w:ascii="Times New Roman" w:hAnsi="Times New Roman"/>
          <w:sz w:val="24"/>
          <w:szCs w:val="24"/>
        </w:rPr>
        <w:t xml:space="preserve"> me </w:t>
      </w:r>
      <w:proofErr w:type="spellStart"/>
      <w:r w:rsidRPr="0033302D">
        <w:rPr>
          <w:rFonts w:ascii="Times New Roman" w:hAnsi="Times New Roman"/>
          <w:sz w:val="24"/>
          <w:szCs w:val="24"/>
        </w:rPr>
        <w:t>dokumentin</w:t>
      </w:r>
      <w:proofErr w:type="spellEnd"/>
      <w:r w:rsidRPr="0033302D">
        <w:rPr>
          <w:rFonts w:ascii="Times New Roman" w:hAnsi="Times New Roman"/>
          <w:sz w:val="24"/>
          <w:szCs w:val="24"/>
        </w:rPr>
        <w:t xml:space="preserve"> tip </w:t>
      </w:r>
      <w:proofErr w:type="spellStart"/>
      <w:r w:rsidRPr="0033302D">
        <w:rPr>
          <w:rFonts w:ascii="Times New Roman" w:hAnsi="Times New Roman"/>
          <w:sz w:val="24"/>
          <w:szCs w:val="24"/>
        </w:rPr>
        <w:t>që</w:t>
      </w:r>
      <w:proofErr w:type="spellEnd"/>
      <w:r w:rsidRPr="0033302D">
        <w:rPr>
          <w:rFonts w:ascii="Times New Roman" w:hAnsi="Times New Roman"/>
          <w:sz w:val="24"/>
          <w:szCs w:val="24"/>
        </w:rPr>
        <w:t xml:space="preserve"> e </w:t>
      </w:r>
      <w:proofErr w:type="spellStart"/>
      <w:r w:rsidRPr="0033302D">
        <w:rPr>
          <w:rFonts w:ascii="Times New Roman" w:hAnsi="Times New Roman"/>
          <w:sz w:val="24"/>
          <w:szCs w:val="24"/>
        </w:rPr>
        <w:t>gjeni</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linkun</w:t>
      </w:r>
      <w:proofErr w:type="spellEnd"/>
      <w:r w:rsidRPr="0033302D">
        <w:rPr>
          <w:rFonts w:ascii="Times New Roman" w:hAnsi="Times New Roman"/>
          <w:sz w:val="24"/>
          <w:szCs w:val="24"/>
        </w:rPr>
        <w:t xml:space="preserve">: </w:t>
      </w:r>
      <w:hyperlink r:id="rId10"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14:paraId="7290D8FA" w14:textId="77777777" w:rsidR="00E76E49" w:rsidRPr="0033302D" w:rsidRDefault="00E76E49"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sidRPr="0033302D">
        <w:rPr>
          <w:rFonts w:ascii="Times New Roman" w:hAnsi="Times New Roman"/>
          <w:sz w:val="24"/>
          <w:szCs w:val="24"/>
        </w:rPr>
        <w:t>Fotokopje</w:t>
      </w:r>
      <w:proofErr w:type="spellEnd"/>
      <w:r w:rsidRPr="0033302D">
        <w:rPr>
          <w:rFonts w:ascii="Times New Roman" w:hAnsi="Times New Roman"/>
          <w:sz w:val="24"/>
          <w:szCs w:val="24"/>
        </w:rPr>
        <w:t xml:space="preserve"> </w:t>
      </w:r>
      <w:r>
        <w:rPr>
          <w:rFonts w:ascii="Times New Roman" w:hAnsi="Times New Roman"/>
          <w:sz w:val="24"/>
          <w:szCs w:val="24"/>
        </w:rPr>
        <w:t xml:space="preserve">e </w:t>
      </w:r>
      <w:proofErr w:type="spellStart"/>
      <w:r>
        <w:rPr>
          <w:rFonts w:ascii="Times New Roman" w:hAnsi="Times New Roman"/>
          <w:sz w:val="24"/>
          <w:szCs w:val="24"/>
        </w:rPr>
        <w:t>notërizuar</w:t>
      </w:r>
      <w:proofErr w:type="spellEnd"/>
      <w:r>
        <w:rPr>
          <w:rFonts w:ascii="Times New Roman" w:hAnsi="Times New Roman"/>
          <w:sz w:val="24"/>
          <w:szCs w:val="24"/>
        </w:rPr>
        <w:t xml:space="preserve"> e</w:t>
      </w:r>
      <w:r w:rsidRPr="0033302D">
        <w:rPr>
          <w:rFonts w:ascii="Times New Roman" w:hAnsi="Times New Roman"/>
          <w:sz w:val="24"/>
          <w:szCs w:val="24"/>
        </w:rPr>
        <w:t xml:space="preserve"> </w:t>
      </w:r>
      <w:proofErr w:type="spellStart"/>
      <w:r w:rsidRPr="0033302D">
        <w:rPr>
          <w:rFonts w:ascii="Times New Roman" w:hAnsi="Times New Roman"/>
          <w:sz w:val="24"/>
          <w:szCs w:val="24"/>
        </w:rPr>
        <w:t>diplomës</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përfshirë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edhe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diplomën</w:t>
      </w:r>
      <w:proofErr w:type="spellEnd"/>
      <w:r w:rsidRPr="0033302D">
        <w:rPr>
          <w:rFonts w:ascii="Times New Roman" w:hAnsi="Times New Roman"/>
          <w:sz w:val="24"/>
          <w:szCs w:val="24"/>
        </w:rPr>
        <w:t xml:space="preserve"> bachelor); </w:t>
      </w:r>
    </w:p>
    <w:p w14:paraId="39E0E548" w14:textId="77777777" w:rsidR="00E76E49" w:rsidRPr="0033302D" w:rsidRDefault="00E76E49"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sidRPr="0033302D">
        <w:rPr>
          <w:rFonts w:ascii="Times New Roman" w:hAnsi="Times New Roman"/>
          <w:sz w:val="24"/>
          <w:szCs w:val="24"/>
        </w:rPr>
        <w:t>Fotokopje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librezës</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punës</w:t>
      </w:r>
      <w:proofErr w:type="spellEnd"/>
      <w:r w:rsidRPr="0033302D">
        <w:rPr>
          <w:rFonts w:ascii="Times New Roman" w:hAnsi="Times New Roman"/>
          <w:sz w:val="24"/>
          <w:szCs w:val="24"/>
        </w:rPr>
        <w:t xml:space="preserve"> </w:t>
      </w:r>
      <w:r w:rsidRPr="006B4A86">
        <w:rPr>
          <w:rFonts w:ascii="Times New Roman" w:hAnsi="Times New Roman"/>
          <w:sz w:val="24"/>
          <w:szCs w:val="24"/>
        </w:rPr>
        <w:t>(</w:t>
      </w:r>
      <w:proofErr w:type="spellStart"/>
      <w:r w:rsidRPr="006B4A86">
        <w:rPr>
          <w:rFonts w:ascii="Times New Roman" w:hAnsi="Times New Roman"/>
          <w:sz w:val="24"/>
          <w:szCs w:val="24"/>
        </w:rPr>
        <w:t>të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gjitha</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faqet</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që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vërtetojnë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eksperiencën</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në</w:t>
      </w:r>
      <w:proofErr w:type="spellEnd"/>
      <w:r w:rsidRPr="006B4A86">
        <w:rPr>
          <w:rFonts w:ascii="Times New Roman" w:hAnsi="Times New Roman"/>
          <w:sz w:val="24"/>
          <w:szCs w:val="24"/>
        </w:rPr>
        <w:t xml:space="preserve"> </w:t>
      </w:r>
      <w:proofErr w:type="spellStart"/>
      <w:r w:rsidRPr="006B4A86">
        <w:rPr>
          <w:rFonts w:ascii="Times New Roman" w:hAnsi="Times New Roman"/>
          <w:sz w:val="24"/>
          <w:szCs w:val="24"/>
        </w:rPr>
        <w:t>punë</w:t>
      </w:r>
      <w:proofErr w:type="spellEnd"/>
      <w:r w:rsidRPr="006B4A86">
        <w:rPr>
          <w:rFonts w:ascii="Times New Roman" w:hAnsi="Times New Roman"/>
          <w:sz w:val="24"/>
          <w:szCs w:val="24"/>
        </w:rPr>
        <w:t>);</w:t>
      </w:r>
    </w:p>
    <w:p w14:paraId="03C8DBBE" w14:textId="77777777" w:rsidR="00E76E49" w:rsidRDefault="00E76E49"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sidRPr="0033302D">
        <w:rPr>
          <w:rFonts w:ascii="Times New Roman" w:hAnsi="Times New Roman"/>
          <w:sz w:val="24"/>
          <w:szCs w:val="24"/>
        </w:rPr>
        <w:t>Fotokopje</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letërnjoftimit</w:t>
      </w:r>
      <w:proofErr w:type="spellEnd"/>
      <w:r w:rsidRPr="0033302D">
        <w:rPr>
          <w:rFonts w:ascii="Times New Roman" w:hAnsi="Times New Roman"/>
          <w:sz w:val="24"/>
          <w:szCs w:val="24"/>
        </w:rPr>
        <w:t xml:space="preserve"> (ID); </w:t>
      </w:r>
    </w:p>
    <w:p w14:paraId="4BA2C0AB" w14:textId="77777777" w:rsidR="00E76E49" w:rsidRPr="00494379" w:rsidRDefault="00E76E49"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Pr>
          <w:rFonts w:ascii="Times New Roman" w:hAnsi="Times New Roman"/>
          <w:sz w:val="24"/>
          <w:szCs w:val="24"/>
        </w:rPr>
        <w:t>Letër</w:t>
      </w:r>
      <w:proofErr w:type="spellEnd"/>
      <w:r>
        <w:rPr>
          <w:rFonts w:ascii="Times New Roman" w:hAnsi="Times New Roman"/>
          <w:sz w:val="24"/>
          <w:szCs w:val="24"/>
        </w:rPr>
        <w:t xml:space="preserve"> </w:t>
      </w:r>
      <w:proofErr w:type="spellStart"/>
      <w:r>
        <w:rPr>
          <w:rFonts w:ascii="Times New Roman" w:hAnsi="Times New Roman"/>
          <w:sz w:val="24"/>
          <w:szCs w:val="24"/>
        </w:rPr>
        <w:t>motivimi</w:t>
      </w:r>
      <w:proofErr w:type="spellEnd"/>
      <w:r>
        <w:rPr>
          <w:rFonts w:ascii="Times New Roman" w:hAnsi="Times New Roman"/>
          <w:sz w:val="24"/>
          <w:szCs w:val="24"/>
        </w:rPr>
        <w:t xml:space="preserve">; </w:t>
      </w:r>
    </w:p>
    <w:p w14:paraId="3DC64640" w14:textId="77777777" w:rsidR="00E76E49" w:rsidRPr="0033302D" w:rsidRDefault="00E76E49"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sidRPr="0033302D">
        <w:rPr>
          <w:rFonts w:ascii="Times New Roman" w:hAnsi="Times New Roman"/>
          <w:sz w:val="24"/>
          <w:szCs w:val="24"/>
        </w:rPr>
        <w:t>Vërtetim</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gjendjes</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shëndetësore</w:t>
      </w:r>
      <w:proofErr w:type="spellEnd"/>
      <w:r w:rsidRPr="0033302D">
        <w:rPr>
          <w:rFonts w:ascii="Times New Roman" w:hAnsi="Times New Roman"/>
          <w:sz w:val="24"/>
          <w:szCs w:val="24"/>
        </w:rPr>
        <w:t xml:space="preserve">; </w:t>
      </w:r>
    </w:p>
    <w:p w14:paraId="7A81CED4" w14:textId="77777777" w:rsidR="00E76E49" w:rsidRDefault="00E76E49"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sidRPr="0033302D">
        <w:rPr>
          <w:rFonts w:ascii="Times New Roman" w:hAnsi="Times New Roman"/>
          <w:sz w:val="24"/>
          <w:szCs w:val="24"/>
        </w:rPr>
        <w:t>Vetë</w:t>
      </w:r>
      <w:r>
        <w:rPr>
          <w:rFonts w:ascii="Times New Roman" w:hAnsi="Times New Roman"/>
          <w:sz w:val="24"/>
          <w:szCs w:val="24"/>
        </w:rPr>
        <w:t>deklarim</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gjendjes</w:t>
      </w:r>
      <w:proofErr w:type="spellEnd"/>
      <w:r>
        <w:rPr>
          <w:rFonts w:ascii="Times New Roman" w:hAnsi="Times New Roman"/>
          <w:sz w:val="24"/>
          <w:szCs w:val="24"/>
        </w:rPr>
        <w:t xml:space="preserve"> </w:t>
      </w:r>
      <w:proofErr w:type="spellStart"/>
      <w:r>
        <w:rPr>
          <w:rFonts w:ascii="Times New Roman" w:hAnsi="Times New Roman"/>
          <w:sz w:val="24"/>
          <w:szCs w:val="24"/>
        </w:rPr>
        <w:t>gjyqësore</w:t>
      </w:r>
      <w:proofErr w:type="spellEnd"/>
      <w:r>
        <w:rPr>
          <w:rFonts w:ascii="Times New Roman" w:hAnsi="Times New Roman"/>
          <w:sz w:val="24"/>
          <w:szCs w:val="24"/>
        </w:rPr>
        <w:t>;</w:t>
      </w:r>
    </w:p>
    <w:p w14:paraId="60E88317" w14:textId="5F42763D" w:rsidR="00E76E49" w:rsidRPr="008863BE" w:rsidRDefault="00E76E49"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sidRPr="009E4D47">
        <w:rPr>
          <w:rFonts w:ascii="Times New Roman" w:hAnsi="Times New Roman" w:cs="Times New Roman"/>
          <w:sz w:val="24"/>
          <w:szCs w:val="24"/>
        </w:rPr>
        <w:t>Certifikatë</w:t>
      </w:r>
      <w:proofErr w:type="spellEnd"/>
      <w:r w:rsidRPr="009E4D47">
        <w:rPr>
          <w:rFonts w:ascii="Times New Roman" w:hAnsi="Times New Roman" w:cs="Times New Roman"/>
          <w:sz w:val="24"/>
          <w:szCs w:val="24"/>
        </w:rPr>
        <w:t xml:space="preserve"> </w:t>
      </w:r>
      <w:proofErr w:type="gramStart"/>
      <w:r w:rsidRPr="009E4D47">
        <w:rPr>
          <w:rFonts w:ascii="Times New Roman" w:hAnsi="Times New Roman" w:cs="Times New Roman"/>
          <w:sz w:val="24"/>
          <w:szCs w:val="24"/>
        </w:rPr>
        <w:t xml:space="preserve">e  </w:t>
      </w:r>
      <w:proofErr w:type="spellStart"/>
      <w:r w:rsidRPr="009E4D47">
        <w:rPr>
          <w:rFonts w:ascii="Times New Roman" w:hAnsi="Times New Roman" w:cs="Times New Roman"/>
          <w:sz w:val="24"/>
          <w:szCs w:val="24"/>
        </w:rPr>
        <w:t>përbërjes</w:t>
      </w:r>
      <w:proofErr w:type="spellEnd"/>
      <w:proofErr w:type="gramEnd"/>
      <w:r w:rsidRPr="009E4D47">
        <w:rPr>
          <w:rFonts w:ascii="Times New Roman" w:hAnsi="Times New Roman" w:cs="Times New Roman"/>
          <w:sz w:val="24"/>
          <w:szCs w:val="24"/>
        </w:rPr>
        <w:t xml:space="preserve"> </w:t>
      </w:r>
      <w:proofErr w:type="spellStart"/>
      <w:r w:rsidRPr="009E4D47">
        <w:rPr>
          <w:rFonts w:ascii="Times New Roman" w:hAnsi="Times New Roman" w:cs="Times New Roman"/>
          <w:sz w:val="24"/>
          <w:szCs w:val="24"/>
        </w:rPr>
        <w:t>familjare</w:t>
      </w:r>
      <w:proofErr w:type="spellEnd"/>
      <w:r>
        <w:rPr>
          <w:rFonts w:ascii="Times New Roman" w:hAnsi="Times New Roman" w:cs="Times New Roman"/>
          <w:sz w:val="24"/>
          <w:szCs w:val="24"/>
        </w:rPr>
        <w:t>;</w:t>
      </w:r>
    </w:p>
    <w:p w14:paraId="13BEF9C0" w14:textId="0D066621" w:rsidR="008863BE" w:rsidRPr="002E5159" w:rsidRDefault="008863BE"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Pr>
          <w:rFonts w:ascii="Times New Roman" w:hAnsi="Times New Roman" w:cs="Times New Roman"/>
          <w:sz w:val="24"/>
          <w:szCs w:val="24"/>
        </w:rPr>
        <w:t>Certifikat</w:t>
      </w:r>
      <w:r w:rsidR="007E106F">
        <w:rPr>
          <w:rFonts w:ascii="Times New Roman" w:hAnsi="Times New Roman" w:cs="Times New Roman"/>
          <w:sz w:val="24"/>
          <w:szCs w:val="24"/>
        </w:rPr>
        <w: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personale</w:t>
      </w:r>
      <w:proofErr w:type="spellEnd"/>
      <w:r>
        <w:rPr>
          <w:rFonts w:ascii="Times New Roman" w:hAnsi="Times New Roman" w:cs="Times New Roman"/>
          <w:sz w:val="24"/>
          <w:szCs w:val="24"/>
        </w:rPr>
        <w:t>;</w:t>
      </w:r>
    </w:p>
    <w:p w14:paraId="52F9EEBC" w14:textId="77777777" w:rsidR="00E76E49" w:rsidRPr="002E5159" w:rsidRDefault="00E76E49" w:rsidP="00E76E49">
      <w:pPr>
        <w:pStyle w:val="ListParagraph"/>
        <w:numPr>
          <w:ilvl w:val="0"/>
          <w:numId w:val="5"/>
        </w:numPr>
        <w:rPr>
          <w:rFonts w:ascii="Times New Roman" w:hAnsi="Times New Roman" w:cs="Times New Roman"/>
          <w:sz w:val="24"/>
          <w:szCs w:val="32"/>
        </w:rPr>
      </w:pPr>
      <w:r w:rsidRPr="002E5159">
        <w:rPr>
          <w:rFonts w:ascii="Times New Roman" w:hAnsi="Times New Roman" w:cs="Times New Roman"/>
          <w:sz w:val="24"/>
          <w:szCs w:val="32"/>
        </w:rPr>
        <w:lastRenderedPageBreak/>
        <w:t xml:space="preserve">Foto – 2 </w:t>
      </w:r>
      <w:proofErr w:type="spellStart"/>
      <w:r w:rsidRPr="002E5159">
        <w:rPr>
          <w:rFonts w:ascii="Times New Roman" w:hAnsi="Times New Roman" w:cs="Times New Roman"/>
          <w:sz w:val="24"/>
          <w:szCs w:val="32"/>
        </w:rPr>
        <w:t>copë</w:t>
      </w:r>
      <w:proofErr w:type="spellEnd"/>
      <w:r w:rsidRPr="002E5159">
        <w:rPr>
          <w:rFonts w:ascii="Times New Roman" w:hAnsi="Times New Roman" w:cs="Times New Roman"/>
          <w:sz w:val="24"/>
          <w:szCs w:val="32"/>
        </w:rPr>
        <w:t xml:space="preserve"> me </w:t>
      </w:r>
      <w:proofErr w:type="spellStart"/>
      <w:r w:rsidRPr="002E5159">
        <w:rPr>
          <w:rFonts w:ascii="Times New Roman" w:hAnsi="Times New Roman" w:cs="Times New Roman"/>
          <w:sz w:val="24"/>
          <w:szCs w:val="32"/>
        </w:rPr>
        <w:t>përmasa</w:t>
      </w:r>
      <w:proofErr w:type="spellEnd"/>
      <w:r w:rsidRPr="002E5159">
        <w:rPr>
          <w:rFonts w:ascii="Times New Roman" w:hAnsi="Times New Roman" w:cs="Times New Roman"/>
          <w:sz w:val="24"/>
          <w:szCs w:val="32"/>
        </w:rPr>
        <w:t xml:space="preserve"> 4 * 5.5cm</w:t>
      </w:r>
    </w:p>
    <w:p w14:paraId="594872EB" w14:textId="77777777" w:rsidR="00E76E49" w:rsidRPr="002E5159" w:rsidRDefault="00E76E49" w:rsidP="00E76E49">
      <w:pPr>
        <w:pStyle w:val="ListParagraph"/>
        <w:numPr>
          <w:ilvl w:val="0"/>
          <w:numId w:val="5"/>
        </w:numPr>
        <w:rPr>
          <w:rFonts w:ascii="Times New Roman" w:hAnsi="Times New Roman" w:cs="Times New Roman"/>
          <w:sz w:val="24"/>
          <w:szCs w:val="32"/>
        </w:rPr>
      </w:pPr>
      <w:r w:rsidRPr="002E5159">
        <w:rPr>
          <w:rFonts w:ascii="Times New Roman" w:hAnsi="Times New Roman" w:cs="Times New Roman"/>
          <w:sz w:val="24"/>
          <w:szCs w:val="32"/>
        </w:rPr>
        <w:t xml:space="preserve">Foto – 1 </w:t>
      </w:r>
      <w:proofErr w:type="spellStart"/>
      <w:r w:rsidRPr="002E5159">
        <w:rPr>
          <w:rFonts w:ascii="Times New Roman" w:hAnsi="Times New Roman" w:cs="Times New Roman"/>
          <w:sz w:val="24"/>
          <w:szCs w:val="32"/>
        </w:rPr>
        <w:t>copë</w:t>
      </w:r>
      <w:proofErr w:type="spellEnd"/>
      <w:r w:rsidRPr="002E5159">
        <w:rPr>
          <w:rFonts w:ascii="Times New Roman" w:hAnsi="Times New Roman" w:cs="Times New Roman"/>
          <w:sz w:val="24"/>
          <w:szCs w:val="32"/>
        </w:rPr>
        <w:t xml:space="preserve"> e </w:t>
      </w:r>
      <w:proofErr w:type="spellStart"/>
      <w:r w:rsidRPr="002E5159">
        <w:rPr>
          <w:rFonts w:ascii="Times New Roman" w:hAnsi="Times New Roman" w:cs="Times New Roman"/>
          <w:sz w:val="24"/>
          <w:szCs w:val="32"/>
        </w:rPr>
        <w:t>madhe</w:t>
      </w:r>
      <w:proofErr w:type="spellEnd"/>
      <w:r w:rsidRPr="002E5159">
        <w:rPr>
          <w:rFonts w:ascii="Times New Roman" w:hAnsi="Times New Roman" w:cs="Times New Roman"/>
          <w:sz w:val="24"/>
          <w:szCs w:val="32"/>
        </w:rPr>
        <w:t xml:space="preserve"> me </w:t>
      </w:r>
      <w:proofErr w:type="spellStart"/>
      <w:r w:rsidRPr="002E5159">
        <w:rPr>
          <w:rFonts w:ascii="Times New Roman" w:hAnsi="Times New Roman" w:cs="Times New Roman"/>
          <w:sz w:val="24"/>
          <w:szCs w:val="32"/>
        </w:rPr>
        <w:t>përmasa</w:t>
      </w:r>
      <w:proofErr w:type="spellEnd"/>
      <w:r w:rsidRPr="002E5159">
        <w:rPr>
          <w:rFonts w:ascii="Times New Roman" w:hAnsi="Times New Roman" w:cs="Times New Roman"/>
          <w:sz w:val="24"/>
          <w:szCs w:val="32"/>
        </w:rPr>
        <w:t xml:space="preserve"> 9* 12 cm</w:t>
      </w:r>
    </w:p>
    <w:p w14:paraId="4B6D8C4B" w14:textId="77777777" w:rsidR="00E76E49" w:rsidRPr="00447C37" w:rsidRDefault="00E76E49" w:rsidP="00E76E49">
      <w:pPr>
        <w:pStyle w:val="ListParagraph"/>
        <w:widowControl w:val="0"/>
        <w:numPr>
          <w:ilvl w:val="0"/>
          <w:numId w:val="5"/>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proofErr w:type="spellStart"/>
      <w:r w:rsidRPr="0033302D">
        <w:rPr>
          <w:rFonts w:ascii="Times New Roman" w:hAnsi="Times New Roman"/>
          <w:sz w:val="24"/>
          <w:szCs w:val="24"/>
        </w:rPr>
        <w:t>Cdo</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dokumentacion</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tjetër</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që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vërteton</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trajnimet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kualifikimet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arsimim</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shtesë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vlerësimet</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pozitive</w:t>
      </w:r>
      <w:proofErr w:type="spellEnd"/>
      <w:r w:rsidRPr="0033302D">
        <w:rPr>
          <w:rFonts w:ascii="Times New Roman" w:hAnsi="Times New Roman"/>
          <w:sz w:val="24"/>
          <w:szCs w:val="24"/>
        </w:rPr>
        <w:t xml:space="preserve"> apo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tjera</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përmendura</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në</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jetëshkrimin</w:t>
      </w:r>
      <w:proofErr w:type="spellEnd"/>
      <w:r w:rsidRPr="0033302D">
        <w:rPr>
          <w:rFonts w:ascii="Times New Roman" w:hAnsi="Times New Roman"/>
          <w:sz w:val="24"/>
          <w:szCs w:val="24"/>
        </w:rPr>
        <w:t xml:space="preserve"> </w:t>
      </w:r>
      <w:proofErr w:type="spellStart"/>
      <w:r w:rsidRPr="0033302D">
        <w:rPr>
          <w:rFonts w:ascii="Times New Roman" w:hAnsi="Times New Roman"/>
          <w:sz w:val="24"/>
          <w:szCs w:val="24"/>
        </w:rPr>
        <w:t>tuaj</w:t>
      </w:r>
      <w:proofErr w:type="spellEnd"/>
      <w:r w:rsidRPr="0033302D">
        <w:rPr>
          <w:rFonts w:ascii="Times New Roman" w:hAnsi="Times New Roman"/>
          <w:sz w:val="24"/>
          <w:szCs w:val="24"/>
        </w:rPr>
        <w:t xml:space="preserve">; </w:t>
      </w:r>
    </w:p>
    <w:p w14:paraId="44ABFACE" w14:textId="469F2447" w:rsidR="00E76E49" w:rsidRPr="00270B4C" w:rsidRDefault="00E76E49" w:rsidP="00E76E49">
      <w:pPr>
        <w:widowControl w:val="0"/>
        <w:autoSpaceDE w:val="0"/>
        <w:autoSpaceDN w:val="0"/>
        <w:adjustRightInd w:val="0"/>
        <w:spacing w:before="44"/>
        <w:ind w:right="-20"/>
        <w:jc w:val="both"/>
        <w:rPr>
          <w:b/>
        </w:rPr>
      </w:pPr>
      <w:r w:rsidRPr="00270B4C">
        <w:t>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datës ​</w:t>
      </w:r>
      <w:r w:rsidR="008863BE">
        <w:rPr>
          <w:b/>
          <w:bCs/>
        </w:rPr>
        <w:t>29.08.2026</w:t>
      </w:r>
      <w:r w:rsidRPr="00295904">
        <w:rPr>
          <w:b/>
          <w:bCs/>
        </w:rPr>
        <w:t>.</w:t>
      </w:r>
      <w:r>
        <w:t xml:space="preserve"> </w:t>
      </w:r>
    </w:p>
    <w:p w14:paraId="14C17759" w14:textId="77777777" w:rsidR="00E76E49" w:rsidRDefault="00E76E49" w:rsidP="00E76E49">
      <w:pPr>
        <w:jc w:val="both"/>
        <w:rPr>
          <w:b/>
        </w:rPr>
      </w:pPr>
    </w:p>
    <w:p w14:paraId="5D0C41E2" w14:textId="77777777" w:rsidR="00E76E49" w:rsidRDefault="00E76E49" w:rsidP="00E76E49">
      <w:pPr>
        <w:jc w:val="both"/>
        <w:rPr>
          <w:b/>
        </w:rPr>
      </w:pPr>
    </w:p>
    <w:p w14:paraId="3A486FEA" w14:textId="77777777" w:rsidR="00E76E49" w:rsidRDefault="00E76E49" w:rsidP="00E76E49">
      <w:pPr>
        <w:widowControl w:val="0"/>
        <w:autoSpaceDE w:val="0"/>
        <w:autoSpaceDN w:val="0"/>
        <w:adjustRightInd w:val="0"/>
        <w:spacing w:before="44"/>
        <w:ind w:right="-20"/>
        <w:jc w:val="both"/>
        <w:rPr>
          <w:b/>
        </w:rPr>
      </w:pPr>
      <w:r w:rsidRPr="00B23E56">
        <w:rPr>
          <w:b/>
        </w:rPr>
        <w:t xml:space="preserve">2.3 REZULTATET PËR FAZËN E VERIFIKIMIT PARAPRAK </w:t>
      </w:r>
    </w:p>
    <w:p w14:paraId="07FA44AB" w14:textId="79E7D543" w:rsidR="00E76E49" w:rsidRDefault="00E76E49" w:rsidP="00E76E49">
      <w:pPr>
        <w:widowControl w:val="0"/>
        <w:autoSpaceDE w:val="0"/>
        <w:autoSpaceDN w:val="0"/>
        <w:adjustRightInd w:val="0"/>
        <w:spacing w:before="44"/>
        <w:ind w:right="-20"/>
        <w:jc w:val="both"/>
      </w:pPr>
      <w:r w:rsidRPr="0093306A">
        <w:t>Në datën</w:t>
      </w:r>
      <w:r>
        <w:t xml:space="preserve"> </w:t>
      </w:r>
      <w:r w:rsidR="007E106F">
        <w:rPr>
          <w:b/>
        </w:rPr>
        <w:t>08.09.2026</w:t>
      </w:r>
      <w:r w:rsidRPr="0093306A">
        <w:t xml:space="preserve"> </w:t>
      </w:r>
      <w:r>
        <w:t>Bashkia Korçë</w:t>
      </w:r>
      <w:r w:rsidRPr="0093306A">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t>Bashkia Korçë</w:t>
      </w:r>
      <w:r w:rsidRPr="0093306A">
        <w:t>, për shkaqet e moskualifikimit (nëpërmjet adresës së e-mail).</w:t>
      </w:r>
    </w:p>
    <w:p w14:paraId="272913BD" w14:textId="77777777" w:rsidR="00E76E49" w:rsidRDefault="00E76E49" w:rsidP="00E76E49">
      <w:pPr>
        <w:widowControl w:val="0"/>
        <w:autoSpaceDE w:val="0"/>
        <w:autoSpaceDN w:val="0"/>
        <w:adjustRightInd w:val="0"/>
        <w:spacing w:before="44"/>
        <w:ind w:right="-20"/>
        <w:jc w:val="both"/>
      </w:pPr>
    </w:p>
    <w:p w14:paraId="6DE6F54D" w14:textId="77777777" w:rsidR="00E76E49" w:rsidRDefault="00E76E49" w:rsidP="00E76E49">
      <w:pPr>
        <w:widowControl w:val="0"/>
        <w:autoSpaceDE w:val="0"/>
        <w:autoSpaceDN w:val="0"/>
        <w:adjustRightInd w:val="0"/>
        <w:spacing w:before="44"/>
        <w:ind w:right="-20"/>
        <w:jc w:val="both"/>
        <w:rPr>
          <w:b/>
        </w:rPr>
      </w:pPr>
      <w:r w:rsidRPr="00697996">
        <w:rPr>
          <w:b/>
        </w:rPr>
        <w:t xml:space="preserve">2.4 FUSHAT E NJOHURIVE, AFTËSITË DHE CILËSITË MBI TË CILAT DO TË ZHVILLOHET TESTIMI ME SHKRIM DHE INTERVISTA </w:t>
      </w:r>
    </w:p>
    <w:p w14:paraId="505D7B4A" w14:textId="77777777" w:rsidR="00E76E49" w:rsidRDefault="00E76E49" w:rsidP="00E76E49">
      <w:pPr>
        <w:widowControl w:val="0"/>
        <w:autoSpaceDE w:val="0"/>
        <w:autoSpaceDN w:val="0"/>
        <w:adjustRightInd w:val="0"/>
        <w:ind w:right="-20"/>
        <w:jc w:val="both"/>
      </w:pPr>
      <w:r w:rsidRPr="00EA7D96">
        <w:t>Kandidatët do të testohen me shkrim në lidhje me:</w:t>
      </w:r>
    </w:p>
    <w:p w14:paraId="792CAC42" w14:textId="77777777" w:rsidR="007E106F" w:rsidRPr="007E106F" w:rsidRDefault="007E106F" w:rsidP="007E106F">
      <w:pPr>
        <w:pStyle w:val="NormalWeb"/>
        <w:numPr>
          <w:ilvl w:val="0"/>
          <w:numId w:val="14"/>
        </w:numPr>
        <w:spacing w:before="0" w:beforeAutospacing="0" w:after="0" w:afterAutospacing="0" w:line="248" w:lineRule="atLeast"/>
        <w:jc w:val="both"/>
        <w:rPr>
          <w:color w:val="000000"/>
        </w:rPr>
      </w:pPr>
      <w:proofErr w:type="spellStart"/>
      <w:r w:rsidRPr="007E106F">
        <w:rPr>
          <w:rStyle w:val="Emphasis"/>
          <w:rFonts w:eastAsiaTheme="minorEastAsia"/>
        </w:rPr>
        <w:t>Ligji</w:t>
      </w:r>
      <w:proofErr w:type="spellEnd"/>
      <w:r w:rsidRPr="007E106F">
        <w:rPr>
          <w:rStyle w:val="Emphasis"/>
          <w:rFonts w:eastAsiaTheme="minorEastAsia"/>
        </w:rPr>
        <w:t xml:space="preserve"> nr. 139/2015 “</w:t>
      </w:r>
      <w:proofErr w:type="spellStart"/>
      <w:r w:rsidRPr="007E106F">
        <w:rPr>
          <w:rStyle w:val="Emphasis"/>
          <w:rFonts w:eastAsiaTheme="minorEastAsia"/>
        </w:rPr>
        <w:t>Për</w:t>
      </w:r>
      <w:proofErr w:type="spellEnd"/>
      <w:r w:rsidRPr="007E106F">
        <w:rPr>
          <w:rStyle w:val="Emphasis"/>
          <w:rFonts w:eastAsiaTheme="minorEastAsia"/>
        </w:rPr>
        <w:t xml:space="preserve"> </w:t>
      </w:r>
      <w:proofErr w:type="spellStart"/>
      <w:r w:rsidRPr="007E106F">
        <w:rPr>
          <w:rStyle w:val="Emphasis"/>
          <w:rFonts w:eastAsiaTheme="minorEastAsia"/>
        </w:rPr>
        <w:t>vetëqeverisjen</w:t>
      </w:r>
      <w:proofErr w:type="spellEnd"/>
      <w:r w:rsidRPr="007E106F">
        <w:rPr>
          <w:rStyle w:val="Emphasis"/>
          <w:rFonts w:eastAsiaTheme="minorEastAsia"/>
        </w:rPr>
        <w:t xml:space="preserve"> </w:t>
      </w:r>
      <w:proofErr w:type="spellStart"/>
      <w:r w:rsidRPr="007E106F">
        <w:rPr>
          <w:rStyle w:val="Emphasis"/>
          <w:rFonts w:eastAsiaTheme="minorEastAsia"/>
        </w:rPr>
        <w:t>vendore</w:t>
      </w:r>
      <w:proofErr w:type="spellEnd"/>
      <w:r w:rsidRPr="007E106F">
        <w:rPr>
          <w:rStyle w:val="Emphasis"/>
          <w:rFonts w:eastAsiaTheme="minorEastAsia"/>
        </w:rPr>
        <w:t>”;</w:t>
      </w:r>
    </w:p>
    <w:p w14:paraId="41D95491" w14:textId="77777777" w:rsidR="007E106F" w:rsidRPr="007E106F" w:rsidRDefault="007E106F" w:rsidP="007E106F">
      <w:pPr>
        <w:pStyle w:val="NormalWeb"/>
        <w:numPr>
          <w:ilvl w:val="0"/>
          <w:numId w:val="14"/>
        </w:numPr>
        <w:spacing w:before="0" w:beforeAutospacing="0" w:after="0" w:afterAutospacing="0" w:line="248" w:lineRule="atLeast"/>
        <w:jc w:val="both"/>
        <w:rPr>
          <w:color w:val="000000"/>
        </w:rPr>
      </w:pPr>
      <w:proofErr w:type="spellStart"/>
      <w:r w:rsidRPr="007E106F">
        <w:t>Ligji</w:t>
      </w:r>
      <w:proofErr w:type="spellEnd"/>
      <w:r w:rsidRPr="007E106F">
        <w:t xml:space="preserve"> nr.</w:t>
      </w:r>
      <w:r w:rsidRPr="007E106F">
        <w:rPr>
          <w:color w:val="000000"/>
        </w:rPr>
        <w:t xml:space="preserve"> 119/</w:t>
      </w:r>
      <w:proofErr w:type="gramStart"/>
      <w:r w:rsidRPr="007E106F">
        <w:rPr>
          <w:color w:val="000000"/>
        </w:rPr>
        <w:t xml:space="preserve">2014  </w:t>
      </w:r>
      <w:proofErr w:type="spellStart"/>
      <w:r w:rsidRPr="007E106F">
        <w:rPr>
          <w:color w:val="000000"/>
        </w:rPr>
        <w:t>datë</w:t>
      </w:r>
      <w:proofErr w:type="spellEnd"/>
      <w:proofErr w:type="gramEnd"/>
      <w:r w:rsidRPr="007E106F">
        <w:rPr>
          <w:color w:val="000000"/>
        </w:rPr>
        <w:t xml:space="preserve"> 18.09.2014 “</w:t>
      </w:r>
      <w:proofErr w:type="spellStart"/>
      <w:r w:rsidRPr="007E106F">
        <w:rPr>
          <w:color w:val="000000"/>
        </w:rPr>
        <w:t>Për</w:t>
      </w:r>
      <w:proofErr w:type="spellEnd"/>
      <w:r w:rsidRPr="007E106F">
        <w:rPr>
          <w:color w:val="000000"/>
        </w:rPr>
        <w:t xml:space="preserve"> </w:t>
      </w:r>
      <w:proofErr w:type="spellStart"/>
      <w:r w:rsidRPr="007E106F">
        <w:rPr>
          <w:color w:val="000000"/>
        </w:rPr>
        <w:t>të</w:t>
      </w:r>
      <w:proofErr w:type="spellEnd"/>
      <w:r w:rsidRPr="007E106F">
        <w:rPr>
          <w:color w:val="000000"/>
        </w:rPr>
        <w:t xml:space="preserve"> </w:t>
      </w:r>
      <w:proofErr w:type="spellStart"/>
      <w:r w:rsidRPr="007E106F">
        <w:rPr>
          <w:color w:val="000000"/>
        </w:rPr>
        <w:t>drejtën</w:t>
      </w:r>
      <w:proofErr w:type="spellEnd"/>
      <w:r w:rsidRPr="007E106F">
        <w:rPr>
          <w:color w:val="000000"/>
        </w:rPr>
        <w:t xml:space="preserve"> e </w:t>
      </w:r>
      <w:proofErr w:type="spellStart"/>
      <w:r w:rsidRPr="007E106F">
        <w:rPr>
          <w:color w:val="000000"/>
        </w:rPr>
        <w:t>informimit</w:t>
      </w:r>
      <w:proofErr w:type="spellEnd"/>
      <w:r w:rsidRPr="007E106F">
        <w:rPr>
          <w:color w:val="000000"/>
        </w:rPr>
        <w:t>”;</w:t>
      </w:r>
    </w:p>
    <w:p w14:paraId="498E0A6E" w14:textId="77777777" w:rsidR="007E106F" w:rsidRPr="007E106F" w:rsidRDefault="007E106F" w:rsidP="007E106F">
      <w:pPr>
        <w:pStyle w:val="NoSpacing"/>
        <w:numPr>
          <w:ilvl w:val="0"/>
          <w:numId w:val="14"/>
        </w:numPr>
        <w:jc w:val="both"/>
        <w:rPr>
          <w:rFonts w:ascii="Times New Roman" w:hAnsi="Times New Roman" w:cs="Times New Roman"/>
          <w:sz w:val="24"/>
          <w:szCs w:val="24"/>
          <w:lang w:val="sq-AL"/>
        </w:rPr>
      </w:pPr>
      <w:r w:rsidRPr="007E106F">
        <w:rPr>
          <w:rFonts w:ascii="Times New Roman" w:hAnsi="Times New Roman" w:cs="Times New Roman"/>
          <w:sz w:val="24"/>
          <w:szCs w:val="24"/>
          <w:lang w:val="sq-AL"/>
        </w:rPr>
        <w:t>Ligjin nr. 152/2013 “Për nëpunësin civil” i ndryshuar;</w:t>
      </w:r>
    </w:p>
    <w:p w14:paraId="6932E9F0" w14:textId="77777777" w:rsidR="007E106F" w:rsidRPr="007E106F" w:rsidRDefault="007E106F" w:rsidP="007E106F">
      <w:pPr>
        <w:pStyle w:val="NormalWeb"/>
        <w:numPr>
          <w:ilvl w:val="0"/>
          <w:numId w:val="14"/>
        </w:numPr>
        <w:spacing w:before="0" w:beforeAutospacing="0" w:after="0" w:afterAutospacing="0" w:line="248" w:lineRule="atLeast"/>
        <w:jc w:val="both"/>
        <w:rPr>
          <w:color w:val="000000"/>
        </w:rPr>
      </w:pPr>
      <w:proofErr w:type="spellStart"/>
      <w:r w:rsidRPr="007E106F">
        <w:t>Ligji</w:t>
      </w:r>
      <w:proofErr w:type="spellEnd"/>
      <w:r w:rsidRPr="007E106F">
        <w:t xml:space="preserve"> Nr.9887, </w:t>
      </w:r>
      <w:proofErr w:type="spellStart"/>
      <w:r w:rsidRPr="007E106F">
        <w:t>datë</w:t>
      </w:r>
      <w:proofErr w:type="spellEnd"/>
      <w:r w:rsidRPr="007E106F">
        <w:t xml:space="preserve"> 10.3.2008 “</w:t>
      </w:r>
      <w:proofErr w:type="spellStart"/>
      <w:r w:rsidRPr="007E106F">
        <w:t>Për</w:t>
      </w:r>
      <w:proofErr w:type="spellEnd"/>
      <w:r w:rsidRPr="007E106F">
        <w:t xml:space="preserve"> </w:t>
      </w:r>
      <w:proofErr w:type="spellStart"/>
      <w:r w:rsidRPr="007E106F">
        <w:t>mbrojtjen</w:t>
      </w:r>
      <w:proofErr w:type="spellEnd"/>
      <w:r w:rsidRPr="007E106F">
        <w:t xml:space="preserve"> e </w:t>
      </w:r>
      <w:proofErr w:type="spellStart"/>
      <w:r w:rsidRPr="007E106F">
        <w:t>të</w:t>
      </w:r>
      <w:proofErr w:type="spellEnd"/>
      <w:r w:rsidRPr="007E106F">
        <w:t xml:space="preserve"> </w:t>
      </w:r>
      <w:proofErr w:type="spellStart"/>
      <w:r w:rsidRPr="007E106F">
        <w:t>dhënave</w:t>
      </w:r>
      <w:proofErr w:type="spellEnd"/>
      <w:r w:rsidRPr="007E106F">
        <w:t xml:space="preserve"> </w:t>
      </w:r>
      <w:proofErr w:type="spellStart"/>
      <w:r w:rsidRPr="007E106F">
        <w:t>personale</w:t>
      </w:r>
      <w:proofErr w:type="spellEnd"/>
      <w:r w:rsidRPr="007E106F">
        <w:t>”;</w:t>
      </w:r>
    </w:p>
    <w:p w14:paraId="61457D11" w14:textId="7A07A9E9" w:rsidR="007E106F" w:rsidRPr="007E106F" w:rsidRDefault="007E106F" w:rsidP="007E106F">
      <w:pPr>
        <w:pStyle w:val="ListParagraph"/>
        <w:numPr>
          <w:ilvl w:val="0"/>
          <w:numId w:val="14"/>
        </w:numPr>
        <w:spacing w:after="0"/>
        <w:jc w:val="both"/>
        <w:rPr>
          <w:rFonts w:ascii="Times New Roman" w:hAnsi="Times New Roman" w:cs="Times New Roman"/>
          <w:sz w:val="24"/>
          <w:szCs w:val="24"/>
        </w:rPr>
      </w:pPr>
      <w:proofErr w:type="spellStart"/>
      <w:r w:rsidRPr="007E106F">
        <w:rPr>
          <w:rFonts w:ascii="Times New Roman" w:hAnsi="Times New Roman" w:cs="Times New Roman"/>
          <w:sz w:val="24"/>
          <w:szCs w:val="24"/>
        </w:rPr>
        <w:t>Ligji</w:t>
      </w:r>
      <w:proofErr w:type="spellEnd"/>
      <w:r w:rsidRPr="007E106F">
        <w:rPr>
          <w:rFonts w:ascii="Times New Roman" w:hAnsi="Times New Roman" w:cs="Times New Roman"/>
          <w:sz w:val="24"/>
          <w:szCs w:val="24"/>
        </w:rPr>
        <w:t xml:space="preserve"> nr. 44/2015 “Kodi </w:t>
      </w:r>
      <w:proofErr w:type="spellStart"/>
      <w:r w:rsidRPr="007E106F">
        <w:rPr>
          <w:rFonts w:ascii="Times New Roman" w:hAnsi="Times New Roman" w:cs="Times New Roman"/>
          <w:sz w:val="24"/>
          <w:szCs w:val="24"/>
        </w:rPr>
        <w:t>i</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Procedurave</w:t>
      </w:r>
      <w:proofErr w:type="spellEnd"/>
      <w:r w:rsidRPr="007E106F">
        <w:rPr>
          <w:rFonts w:ascii="Times New Roman" w:hAnsi="Times New Roman" w:cs="Times New Roman"/>
          <w:sz w:val="24"/>
          <w:szCs w:val="24"/>
        </w:rPr>
        <w:t xml:space="preserve"> Administrative </w:t>
      </w:r>
      <w:proofErr w:type="spellStart"/>
      <w:r w:rsidRPr="007E106F">
        <w:rPr>
          <w:rFonts w:ascii="Times New Roman" w:hAnsi="Times New Roman" w:cs="Times New Roman"/>
          <w:sz w:val="24"/>
          <w:szCs w:val="24"/>
        </w:rPr>
        <w:t>i</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Republikës</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Shqipërisë</w:t>
      </w:r>
      <w:proofErr w:type="spellEnd"/>
      <w:proofErr w:type="gramStart"/>
      <w:r w:rsidRPr="007E106F">
        <w:rPr>
          <w:rFonts w:ascii="Times New Roman" w:hAnsi="Times New Roman" w:cs="Times New Roman"/>
          <w:sz w:val="24"/>
          <w:szCs w:val="24"/>
        </w:rPr>
        <w:t xml:space="preserve">” </w:t>
      </w:r>
      <w:r w:rsidR="000D782D">
        <w:rPr>
          <w:rFonts w:ascii="Times New Roman" w:hAnsi="Times New Roman" w:cs="Times New Roman"/>
          <w:sz w:val="24"/>
          <w:szCs w:val="24"/>
        </w:rPr>
        <w:t>;</w:t>
      </w:r>
      <w:proofErr w:type="gramEnd"/>
    </w:p>
    <w:p w14:paraId="41DBF00F" w14:textId="54D13C6B" w:rsidR="007E106F" w:rsidRPr="007E106F" w:rsidRDefault="007E106F" w:rsidP="007E106F">
      <w:pPr>
        <w:pStyle w:val="ListParagraph"/>
        <w:numPr>
          <w:ilvl w:val="0"/>
          <w:numId w:val="14"/>
        </w:numPr>
        <w:spacing w:after="0"/>
        <w:jc w:val="both"/>
        <w:rPr>
          <w:rFonts w:ascii="Times New Roman" w:hAnsi="Times New Roman" w:cs="Times New Roman"/>
          <w:sz w:val="24"/>
          <w:szCs w:val="24"/>
        </w:rPr>
      </w:pPr>
      <w:proofErr w:type="spellStart"/>
      <w:r w:rsidRPr="007E106F">
        <w:rPr>
          <w:rFonts w:ascii="Times New Roman" w:hAnsi="Times New Roman" w:cs="Times New Roman"/>
          <w:sz w:val="24"/>
          <w:szCs w:val="24"/>
        </w:rPr>
        <w:t>Ligji</w:t>
      </w:r>
      <w:proofErr w:type="spellEnd"/>
      <w:r w:rsidRPr="007E106F">
        <w:rPr>
          <w:rFonts w:ascii="Times New Roman" w:hAnsi="Times New Roman" w:cs="Times New Roman"/>
          <w:sz w:val="24"/>
          <w:szCs w:val="24"/>
        </w:rPr>
        <w:t xml:space="preserve"> nr. 20/2020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përfundimin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proceseve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kalimtare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pronësisë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në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Republikën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Shqipërisë</w:t>
      </w:r>
      <w:proofErr w:type="spellEnd"/>
      <w:r w:rsidRPr="007E106F">
        <w:rPr>
          <w:rFonts w:ascii="Times New Roman" w:hAnsi="Times New Roman" w:cs="Times New Roman"/>
          <w:sz w:val="24"/>
          <w:szCs w:val="24"/>
        </w:rPr>
        <w:t>”</w:t>
      </w:r>
      <w:r w:rsidR="000D782D">
        <w:rPr>
          <w:rFonts w:ascii="Times New Roman" w:hAnsi="Times New Roman" w:cs="Times New Roman"/>
          <w:sz w:val="24"/>
          <w:szCs w:val="24"/>
        </w:rPr>
        <w:t>;</w:t>
      </w:r>
    </w:p>
    <w:p w14:paraId="2D954518" w14:textId="03C465BB" w:rsidR="007E106F" w:rsidRPr="007E106F" w:rsidRDefault="007E106F" w:rsidP="007E106F">
      <w:pPr>
        <w:pStyle w:val="ListParagraph"/>
        <w:numPr>
          <w:ilvl w:val="0"/>
          <w:numId w:val="14"/>
        </w:numPr>
        <w:spacing w:after="0"/>
        <w:jc w:val="both"/>
        <w:rPr>
          <w:rFonts w:ascii="Times New Roman" w:hAnsi="Times New Roman" w:cs="Times New Roman"/>
          <w:sz w:val="24"/>
          <w:szCs w:val="24"/>
        </w:rPr>
      </w:pPr>
      <w:r w:rsidRPr="007E106F">
        <w:rPr>
          <w:rFonts w:ascii="Times New Roman" w:hAnsi="Times New Roman" w:cs="Times New Roman"/>
          <w:sz w:val="24"/>
          <w:szCs w:val="24"/>
        </w:rPr>
        <w:t xml:space="preserve"> VKM nr. 1040, </w:t>
      </w:r>
      <w:proofErr w:type="spellStart"/>
      <w:r w:rsidRPr="007E106F">
        <w:rPr>
          <w:rFonts w:ascii="Times New Roman" w:hAnsi="Times New Roman" w:cs="Times New Roman"/>
          <w:sz w:val="24"/>
          <w:szCs w:val="24"/>
        </w:rPr>
        <w:t>datë</w:t>
      </w:r>
      <w:proofErr w:type="spellEnd"/>
      <w:r w:rsidRPr="007E106F">
        <w:rPr>
          <w:rFonts w:ascii="Times New Roman" w:hAnsi="Times New Roman" w:cs="Times New Roman"/>
          <w:sz w:val="24"/>
          <w:szCs w:val="24"/>
        </w:rPr>
        <w:t xml:space="preserve"> 25.11.2020 –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përcaktimin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rregullave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në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zbatim</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kritereve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legalizimit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dhe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miratimin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modelit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aktit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legalizimit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ndërtimet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pa</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leje</w:t>
      </w:r>
      <w:proofErr w:type="spellEnd"/>
      <w:r w:rsidRPr="007E106F">
        <w:rPr>
          <w:rFonts w:ascii="Times New Roman" w:hAnsi="Times New Roman" w:cs="Times New Roman"/>
          <w:sz w:val="24"/>
          <w:szCs w:val="24"/>
        </w:rPr>
        <w:t>”</w:t>
      </w:r>
      <w:r w:rsidR="000D782D">
        <w:rPr>
          <w:rFonts w:ascii="Times New Roman" w:hAnsi="Times New Roman" w:cs="Times New Roman"/>
          <w:sz w:val="24"/>
          <w:szCs w:val="24"/>
        </w:rPr>
        <w:t>;</w:t>
      </w:r>
    </w:p>
    <w:p w14:paraId="528874CC" w14:textId="28089EEC" w:rsidR="007E106F" w:rsidRPr="007E106F" w:rsidRDefault="007E106F" w:rsidP="007E106F">
      <w:pPr>
        <w:pStyle w:val="ListParagraph"/>
        <w:numPr>
          <w:ilvl w:val="0"/>
          <w:numId w:val="14"/>
        </w:numPr>
        <w:spacing w:after="0"/>
        <w:jc w:val="both"/>
        <w:rPr>
          <w:rFonts w:ascii="Times New Roman" w:hAnsi="Times New Roman" w:cs="Times New Roman"/>
          <w:sz w:val="24"/>
          <w:szCs w:val="24"/>
        </w:rPr>
      </w:pPr>
      <w:r w:rsidRPr="007E106F">
        <w:rPr>
          <w:rFonts w:ascii="Times New Roman" w:hAnsi="Times New Roman" w:cs="Times New Roman"/>
          <w:sz w:val="24"/>
          <w:szCs w:val="24"/>
        </w:rPr>
        <w:t xml:space="preserve">VKM nr. 1174, </w:t>
      </w:r>
      <w:proofErr w:type="spellStart"/>
      <w:r w:rsidRPr="007E106F">
        <w:rPr>
          <w:rFonts w:ascii="Times New Roman" w:hAnsi="Times New Roman" w:cs="Times New Roman"/>
          <w:sz w:val="24"/>
          <w:szCs w:val="24"/>
        </w:rPr>
        <w:t>datë</w:t>
      </w:r>
      <w:proofErr w:type="spellEnd"/>
      <w:r w:rsidRPr="007E106F">
        <w:rPr>
          <w:rFonts w:ascii="Times New Roman" w:hAnsi="Times New Roman" w:cs="Times New Roman"/>
          <w:sz w:val="24"/>
          <w:szCs w:val="24"/>
        </w:rPr>
        <w:t xml:space="preserve"> 24.12.2020 –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procedurat</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regjistrimit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AMTP-</w:t>
      </w:r>
      <w:proofErr w:type="spellStart"/>
      <w:r w:rsidRPr="007E106F">
        <w:rPr>
          <w:rFonts w:ascii="Times New Roman" w:hAnsi="Times New Roman" w:cs="Times New Roman"/>
          <w:sz w:val="24"/>
          <w:szCs w:val="24"/>
        </w:rPr>
        <w:t>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saktësimin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kufijve</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sipërfaqeve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si</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dhe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normat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për</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sipërfaqet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shtetërore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shtesë</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pronat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shërbyese</w:t>
      </w:r>
      <w:proofErr w:type="spellEnd"/>
      <w:r w:rsidRPr="007E106F">
        <w:rPr>
          <w:rFonts w:ascii="Times New Roman" w:hAnsi="Times New Roman" w:cs="Times New Roman"/>
          <w:sz w:val="24"/>
          <w:szCs w:val="24"/>
        </w:rPr>
        <w:t>”</w:t>
      </w:r>
      <w:r w:rsidR="000D782D">
        <w:rPr>
          <w:rFonts w:ascii="Times New Roman" w:hAnsi="Times New Roman" w:cs="Times New Roman"/>
          <w:sz w:val="24"/>
          <w:szCs w:val="24"/>
        </w:rPr>
        <w:t>;</w:t>
      </w:r>
      <w:r w:rsidRPr="007E106F">
        <w:rPr>
          <w:rFonts w:ascii="Times New Roman" w:hAnsi="Times New Roman" w:cs="Times New Roman"/>
          <w:sz w:val="24"/>
          <w:szCs w:val="24"/>
        </w:rPr>
        <w:t xml:space="preserve"> </w:t>
      </w:r>
    </w:p>
    <w:p w14:paraId="57F59019" w14:textId="4DFC2773" w:rsidR="007E106F" w:rsidRPr="007E106F" w:rsidRDefault="007E106F" w:rsidP="007E106F">
      <w:pPr>
        <w:pStyle w:val="ListParagraph"/>
        <w:numPr>
          <w:ilvl w:val="0"/>
          <w:numId w:val="19"/>
        </w:numPr>
        <w:spacing w:after="0"/>
        <w:jc w:val="both"/>
        <w:rPr>
          <w:rFonts w:ascii="Times New Roman" w:hAnsi="Times New Roman" w:cs="Times New Roman"/>
          <w:sz w:val="24"/>
          <w:szCs w:val="24"/>
        </w:rPr>
      </w:pPr>
      <w:r w:rsidRPr="007E106F">
        <w:rPr>
          <w:rFonts w:ascii="Times New Roman" w:eastAsia="Times New Roman" w:hAnsi="Times New Roman" w:cs="Times New Roman"/>
          <w:sz w:val="24"/>
          <w:szCs w:val="24"/>
        </w:rPr>
        <w:t xml:space="preserve">VKM nr. 1182, </w:t>
      </w:r>
      <w:proofErr w:type="spellStart"/>
      <w:r w:rsidRPr="007E106F">
        <w:rPr>
          <w:rFonts w:ascii="Times New Roman" w:eastAsia="Times New Roman" w:hAnsi="Times New Roman" w:cs="Times New Roman"/>
          <w:sz w:val="24"/>
          <w:szCs w:val="24"/>
        </w:rPr>
        <w:t>datë</w:t>
      </w:r>
      <w:proofErr w:type="spellEnd"/>
      <w:r w:rsidRPr="007E106F">
        <w:rPr>
          <w:rFonts w:ascii="Times New Roman" w:eastAsia="Times New Roman" w:hAnsi="Times New Roman" w:cs="Times New Roman"/>
          <w:sz w:val="24"/>
          <w:szCs w:val="24"/>
        </w:rPr>
        <w:t xml:space="preserve"> 24.12.2020 – “</w:t>
      </w:r>
      <w:proofErr w:type="spellStart"/>
      <w:r w:rsidRPr="007E106F">
        <w:rPr>
          <w:rFonts w:ascii="Times New Roman" w:eastAsia="Times New Roman" w:hAnsi="Times New Roman" w:cs="Times New Roman"/>
          <w:sz w:val="24"/>
          <w:szCs w:val="24"/>
        </w:rPr>
        <w:t>Për</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miratimin</w:t>
      </w:r>
      <w:proofErr w:type="spellEnd"/>
      <w:r w:rsidRPr="007E106F">
        <w:rPr>
          <w:rFonts w:ascii="Times New Roman" w:eastAsia="Times New Roman" w:hAnsi="Times New Roman" w:cs="Times New Roman"/>
          <w:sz w:val="24"/>
          <w:szCs w:val="24"/>
        </w:rPr>
        <w:t xml:space="preserve"> e </w:t>
      </w:r>
      <w:proofErr w:type="spellStart"/>
      <w:r w:rsidRPr="007E106F">
        <w:rPr>
          <w:rFonts w:ascii="Times New Roman" w:eastAsia="Times New Roman" w:hAnsi="Times New Roman" w:cs="Times New Roman"/>
          <w:sz w:val="24"/>
          <w:szCs w:val="24"/>
        </w:rPr>
        <w:t>rregullave</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lëshimit</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akteve</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kalimit</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në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pronësi</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pa</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shpërblim</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tokës</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bujqësore</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dhe</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modelit</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aktit</w:t>
      </w:r>
      <w:proofErr w:type="spellEnd"/>
      <w:r w:rsidRPr="007E106F">
        <w:rPr>
          <w:rFonts w:ascii="Times New Roman" w:eastAsia="Times New Roman" w:hAnsi="Times New Roman" w:cs="Times New Roman"/>
          <w:sz w:val="24"/>
          <w:szCs w:val="24"/>
        </w:rPr>
        <w:t xml:space="preserve"> individual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kalimit</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në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pronësi</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të</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tokës</w:t>
      </w:r>
      <w:proofErr w:type="spellEnd"/>
      <w:r w:rsidRPr="007E106F">
        <w:rPr>
          <w:rFonts w:ascii="Times New Roman" w:eastAsia="Times New Roman" w:hAnsi="Times New Roman" w:cs="Times New Roman"/>
          <w:sz w:val="24"/>
          <w:szCs w:val="24"/>
        </w:rPr>
        <w:t xml:space="preserve"> </w:t>
      </w:r>
      <w:proofErr w:type="spellStart"/>
      <w:r w:rsidRPr="007E106F">
        <w:rPr>
          <w:rFonts w:ascii="Times New Roman" w:eastAsia="Times New Roman" w:hAnsi="Times New Roman" w:cs="Times New Roman"/>
          <w:sz w:val="24"/>
          <w:szCs w:val="24"/>
        </w:rPr>
        <w:t>bujqësore</w:t>
      </w:r>
      <w:proofErr w:type="spellEnd"/>
      <w:r w:rsidRPr="007E106F">
        <w:rPr>
          <w:rFonts w:ascii="Times New Roman" w:eastAsia="Times New Roman" w:hAnsi="Times New Roman" w:cs="Times New Roman"/>
          <w:sz w:val="24"/>
          <w:szCs w:val="24"/>
        </w:rPr>
        <w:t>”</w:t>
      </w:r>
      <w:r w:rsidR="000D782D">
        <w:rPr>
          <w:rFonts w:ascii="Times New Roman" w:eastAsia="Times New Roman" w:hAnsi="Times New Roman" w:cs="Times New Roman"/>
          <w:sz w:val="24"/>
          <w:szCs w:val="24"/>
        </w:rPr>
        <w:t>;</w:t>
      </w:r>
    </w:p>
    <w:p w14:paraId="02A5EEB2" w14:textId="77777777" w:rsidR="007E106F" w:rsidRPr="007E106F" w:rsidRDefault="007E106F" w:rsidP="007E106F">
      <w:pPr>
        <w:pStyle w:val="ListParagraph"/>
        <w:numPr>
          <w:ilvl w:val="0"/>
          <w:numId w:val="19"/>
        </w:numPr>
        <w:spacing w:after="0"/>
        <w:jc w:val="both"/>
        <w:rPr>
          <w:rFonts w:ascii="Times New Roman" w:hAnsi="Times New Roman" w:cs="Times New Roman"/>
          <w:sz w:val="24"/>
          <w:szCs w:val="24"/>
        </w:rPr>
      </w:pPr>
      <w:r w:rsidRPr="007E106F">
        <w:rPr>
          <w:rFonts w:ascii="Times New Roman" w:hAnsi="Times New Roman" w:cs="Times New Roman"/>
          <w:sz w:val="24"/>
          <w:szCs w:val="24"/>
          <w:lang w:val="sq-AL"/>
        </w:rPr>
        <w:t>L</w:t>
      </w:r>
      <w:proofErr w:type="spellStart"/>
      <w:r w:rsidRPr="007E106F">
        <w:rPr>
          <w:rFonts w:ascii="Times New Roman" w:hAnsi="Times New Roman" w:cs="Times New Roman"/>
          <w:sz w:val="24"/>
          <w:szCs w:val="24"/>
        </w:rPr>
        <w:t>igje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tjera</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të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cilat</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veprojnë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në</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organizimin</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dhe</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funksionimin</w:t>
      </w:r>
      <w:proofErr w:type="spellEnd"/>
      <w:r w:rsidRPr="007E106F">
        <w:rPr>
          <w:rFonts w:ascii="Times New Roman" w:hAnsi="Times New Roman" w:cs="Times New Roman"/>
          <w:sz w:val="24"/>
          <w:szCs w:val="24"/>
        </w:rPr>
        <w:t xml:space="preserve"> e </w:t>
      </w:r>
      <w:proofErr w:type="spellStart"/>
      <w:r w:rsidRPr="007E106F">
        <w:rPr>
          <w:rFonts w:ascii="Times New Roman" w:hAnsi="Times New Roman" w:cs="Times New Roman"/>
          <w:sz w:val="24"/>
          <w:szCs w:val="24"/>
        </w:rPr>
        <w:t>qeverisjes</w:t>
      </w:r>
      <w:proofErr w:type="spellEnd"/>
      <w:r w:rsidRPr="007E106F">
        <w:rPr>
          <w:rFonts w:ascii="Times New Roman" w:hAnsi="Times New Roman" w:cs="Times New Roman"/>
          <w:sz w:val="24"/>
          <w:szCs w:val="24"/>
        </w:rPr>
        <w:t xml:space="preserve"> </w:t>
      </w:r>
      <w:proofErr w:type="spellStart"/>
      <w:r w:rsidRPr="007E106F">
        <w:rPr>
          <w:rFonts w:ascii="Times New Roman" w:hAnsi="Times New Roman" w:cs="Times New Roman"/>
          <w:sz w:val="24"/>
          <w:szCs w:val="24"/>
        </w:rPr>
        <w:t>vendore</w:t>
      </w:r>
      <w:proofErr w:type="spellEnd"/>
      <w:r w:rsidRPr="007E106F">
        <w:rPr>
          <w:rFonts w:ascii="Times New Roman" w:hAnsi="Times New Roman" w:cs="Times New Roman"/>
          <w:sz w:val="24"/>
          <w:szCs w:val="24"/>
        </w:rPr>
        <w:t>;</w:t>
      </w:r>
    </w:p>
    <w:p w14:paraId="32C2CD73" w14:textId="77777777" w:rsidR="007E106F" w:rsidRPr="007E106F" w:rsidRDefault="007E106F" w:rsidP="007E106F">
      <w:pPr>
        <w:pStyle w:val="ListParagraph"/>
        <w:numPr>
          <w:ilvl w:val="0"/>
          <w:numId w:val="19"/>
        </w:numPr>
        <w:spacing w:after="0"/>
        <w:jc w:val="both"/>
        <w:rPr>
          <w:rFonts w:ascii="Times New Roman" w:hAnsi="Times New Roman" w:cs="Times New Roman"/>
          <w:sz w:val="24"/>
          <w:szCs w:val="24"/>
        </w:rPr>
      </w:pPr>
      <w:r w:rsidRPr="007E106F">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14:paraId="1FDFDF79" w14:textId="2F757A97" w:rsidR="00087711" w:rsidRDefault="00087711" w:rsidP="00087711">
      <w:pPr>
        <w:pStyle w:val="NoSpacing"/>
        <w:ind w:left="360"/>
        <w:jc w:val="both"/>
        <w:rPr>
          <w:rFonts w:ascii="Times New Roman" w:hAnsi="Times New Roman" w:cs="Times New Roman"/>
          <w:sz w:val="24"/>
          <w:szCs w:val="24"/>
          <w:lang w:val="sq-AL"/>
        </w:rPr>
      </w:pPr>
    </w:p>
    <w:p w14:paraId="48ECACA0" w14:textId="5D8241F7" w:rsidR="007E106F" w:rsidRDefault="007E106F" w:rsidP="00087711">
      <w:pPr>
        <w:pStyle w:val="NoSpacing"/>
        <w:ind w:left="360"/>
        <w:jc w:val="both"/>
        <w:rPr>
          <w:rFonts w:ascii="Times New Roman" w:hAnsi="Times New Roman" w:cs="Times New Roman"/>
          <w:sz w:val="24"/>
          <w:szCs w:val="24"/>
          <w:lang w:val="sq-AL"/>
        </w:rPr>
      </w:pPr>
    </w:p>
    <w:p w14:paraId="69297CBD" w14:textId="77A360F5" w:rsidR="000D782D" w:rsidRDefault="000D782D" w:rsidP="00087711">
      <w:pPr>
        <w:pStyle w:val="NoSpacing"/>
        <w:ind w:left="360"/>
        <w:jc w:val="both"/>
        <w:rPr>
          <w:rFonts w:ascii="Times New Roman" w:hAnsi="Times New Roman" w:cs="Times New Roman"/>
          <w:sz w:val="24"/>
          <w:szCs w:val="24"/>
          <w:lang w:val="sq-AL"/>
        </w:rPr>
      </w:pPr>
    </w:p>
    <w:p w14:paraId="51CB9256" w14:textId="77777777" w:rsidR="000D782D" w:rsidRPr="00AB6F59" w:rsidRDefault="000D782D" w:rsidP="00087711">
      <w:pPr>
        <w:pStyle w:val="NoSpacing"/>
        <w:ind w:left="360"/>
        <w:jc w:val="both"/>
        <w:rPr>
          <w:rFonts w:ascii="Times New Roman" w:hAnsi="Times New Roman" w:cs="Times New Roman"/>
          <w:sz w:val="24"/>
          <w:szCs w:val="24"/>
          <w:lang w:val="sq-AL"/>
        </w:rPr>
      </w:pPr>
    </w:p>
    <w:p w14:paraId="2DA0F35A" w14:textId="77777777" w:rsidR="00E76E49" w:rsidRDefault="00E76E49" w:rsidP="00E76E49">
      <w:pPr>
        <w:widowControl w:val="0"/>
        <w:autoSpaceDE w:val="0"/>
        <w:autoSpaceDN w:val="0"/>
        <w:adjustRightInd w:val="0"/>
        <w:spacing w:before="44"/>
        <w:ind w:right="-20"/>
        <w:jc w:val="both"/>
      </w:pPr>
      <w:r w:rsidRPr="0093306A">
        <w:lastRenderedPageBreak/>
        <w:t xml:space="preserve">Kandidatët gjatë intervistës së strukturuar me gojë do të vlerësohen në lidhje me: </w:t>
      </w:r>
    </w:p>
    <w:p w14:paraId="12A489C2" w14:textId="77777777" w:rsidR="00E76E49" w:rsidRPr="0093306A" w:rsidRDefault="00E76E49" w:rsidP="00E76E49">
      <w:pPr>
        <w:pStyle w:val="ListParagraph"/>
        <w:widowControl w:val="0"/>
        <w:numPr>
          <w:ilvl w:val="0"/>
          <w:numId w:val="6"/>
        </w:numPr>
        <w:autoSpaceDE w:val="0"/>
        <w:autoSpaceDN w:val="0"/>
        <w:adjustRightInd w:val="0"/>
        <w:spacing w:before="44" w:after="0" w:line="240" w:lineRule="auto"/>
        <w:ind w:right="-20"/>
        <w:jc w:val="both"/>
        <w:rPr>
          <w:rFonts w:ascii="Times New Roman" w:hAnsi="Times New Roman"/>
          <w:sz w:val="24"/>
          <w:szCs w:val="24"/>
        </w:rPr>
      </w:pPr>
      <w:proofErr w:type="spellStart"/>
      <w:r w:rsidRPr="0093306A">
        <w:rPr>
          <w:rFonts w:ascii="Times New Roman" w:hAnsi="Times New Roman"/>
          <w:sz w:val="24"/>
          <w:szCs w:val="24"/>
        </w:rPr>
        <w:t>Njohuritë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aftësitë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kompetencën</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në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lidhje</w:t>
      </w:r>
      <w:proofErr w:type="spellEnd"/>
      <w:r w:rsidRPr="0093306A">
        <w:rPr>
          <w:rFonts w:ascii="Times New Roman" w:hAnsi="Times New Roman"/>
          <w:sz w:val="24"/>
          <w:szCs w:val="24"/>
        </w:rPr>
        <w:t xml:space="preserve"> me </w:t>
      </w:r>
      <w:proofErr w:type="spellStart"/>
      <w:r w:rsidRPr="0093306A">
        <w:rPr>
          <w:rFonts w:ascii="Times New Roman" w:hAnsi="Times New Roman"/>
          <w:sz w:val="24"/>
          <w:szCs w:val="24"/>
        </w:rPr>
        <w:t>përshkrimin</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përgjithësues</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të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punës</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për</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pozicionet</w:t>
      </w:r>
      <w:proofErr w:type="spellEnd"/>
      <w:r w:rsidRPr="0093306A">
        <w:rPr>
          <w:rFonts w:ascii="Times New Roman" w:hAnsi="Times New Roman"/>
          <w:sz w:val="24"/>
          <w:szCs w:val="24"/>
        </w:rPr>
        <w:t>;</w:t>
      </w:r>
    </w:p>
    <w:p w14:paraId="4D458495" w14:textId="77777777" w:rsidR="00E76E49" w:rsidRPr="0093306A" w:rsidRDefault="00E76E49" w:rsidP="00E76E49">
      <w:pPr>
        <w:pStyle w:val="ListParagraph"/>
        <w:widowControl w:val="0"/>
        <w:numPr>
          <w:ilvl w:val="0"/>
          <w:numId w:val="6"/>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w:t>
      </w:r>
      <w:proofErr w:type="spellStart"/>
      <w:r w:rsidRPr="0093306A">
        <w:rPr>
          <w:rFonts w:ascii="Times New Roman" w:hAnsi="Times New Roman"/>
          <w:sz w:val="24"/>
          <w:szCs w:val="24"/>
        </w:rPr>
        <w:t>Eksperiencën</w:t>
      </w:r>
      <w:proofErr w:type="spellEnd"/>
      <w:r w:rsidRPr="0093306A">
        <w:rPr>
          <w:rFonts w:ascii="Times New Roman" w:hAnsi="Times New Roman"/>
          <w:sz w:val="24"/>
          <w:szCs w:val="24"/>
        </w:rPr>
        <w:t xml:space="preserve"> e </w:t>
      </w:r>
      <w:proofErr w:type="spellStart"/>
      <w:r w:rsidRPr="0093306A">
        <w:rPr>
          <w:rFonts w:ascii="Times New Roman" w:hAnsi="Times New Roman"/>
          <w:sz w:val="24"/>
          <w:szCs w:val="24"/>
        </w:rPr>
        <w:t>tyre</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të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mëparshme</w:t>
      </w:r>
      <w:proofErr w:type="spellEnd"/>
      <w:r w:rsidRPr="0093306A">
        <w:rPr>
          <w:rFonts w:ascii="Times New Roman" w:hAnsi="Times New Roman"/>
          <w:sz w:val="24"/>
          <w:szCs w:val="24"/>
        </w:rPr>
        <w:t xml:space="preserve">; </w:t>
      </w:r>
    </w:p>
    <w:p w14:paraId="7EFC2F4D" w14:textId="77777777" w:rsidR="00E76E49" w:rsidRPr="00CC01F6" w:rsidRDefault="00E76E49" w:rsidP="00E76E49">
      <w:pPr>
        <w:pStyle w:val="ListParagraph"/>
        <w:widowControl w:val="0"/>
        <w:numPr>
          <w:ilvl w:val="0"/>
          <w:numId w:val="6"/>
        </w:numPr>
        <w:autoSpaceDE w:val="0"/>
        <w:autoSpaceDN w:val="0"/>
        <w:adjustRightInd w:val="0"/>
        <w:spacing w:before="44" w:after="0" w:line="240" w:lineRule="auto"/>
        <w:ind w:right="-20"/>
        <w:jc w:val="both"/>
        <w:rPr>
          <w:rFonts w:ascii="Times New Roman" w:hAnsi="Times New Roman"/>
          <w:sz w:val="24"/>
          <w:szCs w:val="24"/>
        </w:rPr>
      </w:pPr>
      <w:proofErr w:type="spellStart"/>
      <w:r w:rsidRPr="0093306A">
        <w:rPr>
          <w:rFonts w:ascii="Times New Roman" w:hAnsi="Times New Roman"/>
          <w:sz w:val="24"/>
          <w:szCs w:val="24"/>
        </w:rPr>
        <w:t>Motivimin</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aspiratat</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dhe</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pritshmëritë</w:t>
      </w:r>
      <w:proofErr w:type="spellEnd"/>
      <w:r w:rsidRPr="0093306A">
        <w:rPr>
          <w:rFonts w:ascii="Times New Roman" w:hAnsi="Times New Roman"/>
          <w:sz w:val="24"/>
          <w:szCs w:val="24"/>
        </w:rPr>
        <w:t xml:space="preserve"> e </w:t>
      </w:r>
      <w:proofErr w:type="spellStart"/>
      <w:r w:rsidRPr="0093306A">
        <w:rPr>
          <w:rFonts w:ascii="Times New Roman" w:hAnsi="Times New Roman"/>
          <w:sz w:val="24"/>
          <w:szCs w:val="24"/>
        </w:rPr>
        <w:t>tyre</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për</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karrierën</w:t>
      </w:r>
      <w:proofErr w:type="spellEnd"/>
      <w:r w:rsidRPr="0093306A">
        <w:rPr>
          <w:rFonts w:ascii="Times New Roman" w:hAnsi="Times New Roman"/>
          <w:sz w:val="24"/>
          <w:szCs w:val="24"/>
        </w:rPr>
        <w:t xml:space="preserve">. </w:t>
      </w:r>
    </w:p>
    <w:p w14:paraId="2BAFA1BF" w14:textId="77777777" w:rsidR="00E76E49" w:rsidRDefault="00E76E49" w:rsidP="00E76E49">
      <w:pPr>
        <w:widowControl w:val="0"/>
        <w:autoSpaceDE w:val="0"/>
        <w:autoSpaceDN w:val="0"/>
        <w:adjustRightInd w:val="0"/>
        <w:spacing w:before="44"/>
        <w:ind w:right="-20"/>
        <w:jc w:val="both"/>
      </w:pPr>
    </w:p>
    <w:p w14:paraId="361B698A" w14:textId="77777777" w:rsidR="00E76E49" w:rsidRPr="00697996" w:rsidRDefault="00E76E49" w:rsidP="00E76E49">
      <w:pPr>
        <w:widowControl w:val="0"/>
        <w:autoSpaceDE w:val="0"/>
        <w:autoSpaceDN w:val="0"/>
        <w:adjustRightInd w:val="0"/>
        <w:spacing w:before="44"/>
        <w:ind w:right="-20"/>
        <w:jc w:val="both"/>
        <w:rPr>
          <w:b/>
        </w:rPr>
      </w:pPr>
      <w:r w:rsidRPr="00697996">
        <w:rPr>
          <w:b/>
        </w:rPr>
        <w:t>2.5 MËNYRA E VLERËSIMIT TË KANDIDATËVE</w:t>
      </w:r>
    </w:p>
    <w:p w14:paraId="54AC91D9" w14:textId="77777777" w:rsidR="00E76E49" w:rsidRDefault="00E76E49" w:rsidP="00E76E49">
      <w:pPr>
        <w:widowControl w:val="0"/>
        <w:autoSpaceDE w:val="0"/>
        <w:autoSpaceDN w:val="0"/>
        <w:adjustRightInd w:val="0"/>
        <w:spacing w:before="44"/>
        <w:ind w:right="-20"/>
        <w:jc w:val="both"/>
      </w:pPr>
      <w:r w:rsidRPr="0093306A">
        <w:t xml:space="preserve">Kandidatët do të vlerësohen në lidhje me: </w:t>
      </w:r>
    </w:p>
    <w:p w14:paraId="7B640CF1" w14:textId="77777777" w:rsidR="00E76E49" w:rsidRPr="0093306A" w:rsidRDefault="00E76E49" w:rsidP="00E76E49">
      <w:pPr>
        <w:pStyle w:val="ListParagraph"/>
        <w:widowControl w:val="0"/>
        <w:numPr>
          <w:ilvl w:val="0"/>
          <w:numId w:val="7"/>
        </w:numPr>
        <w:autoSpaceDE w:val="0"/>
        <w:autoSpaceDN w:val="0"/>
        <w:adjustRightInd w:val="0"/>
        <w:spacing w:before="44" w:after="0" w:line="240" w:lineRule="auto"/>
        <w:ind w:right="-20"/>
        <w:jc w:val="both"/>
        <w:rPr>
          <w:rFonts w:ascii="Times New Roman" w:hAnsi="Times New Roman"/>
          <w:sz w:val="24"/>
          <w:szCs w:val="24"/>
        </w:rPr>
      </w:pPr>
      <w:proofErr w:type="spellStart"/>
      <w:r w:rsidRPr="0093306A">
        <w:rPr>
          <w:rFonts w:ascii="Times New Roman" w:hAnsi="Times New Roman"/>
          <w:sz w:val="24"/>
          <w:szCs w:val="24"/>
        </w:rPr>
        <w:t>Vlerësimin</w:t>
      </w:r>
      <w:proofErr w:type="spellEnd"/>
      <w:r w:rsidRPr="0093306A">
        <w:rPr>
          <w:rFonts w:ascii="Times New Roman" w:hAnsi="Times New Roman"/>
          <w:sz w:val="24"/>
          <w:szCs w:val="24"/>
        </w:rPr>
        <w:t xml:space="preserve"> me </w:t>
      </w:r>
      <w:proofErr w:type="spellStart"/>
      <w:r w:rsidRPr="0093306A">
        <w:rPr>
          <w:rFonts w:ascii="Times New Roman" w:hAnsi="Times New Roman"/>
          <w:sz w:val="24"/>
          <w:szCs w:val="24"/>
        </w:rPr>
        <w:t>shkrim</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deri</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në</w:t>
      </w:r>
      <w:proofErr w:type="spellEnd"/>
      <w:r w:rsidRPr="0093306A">
        <w:rPr>
          <w:rFonts w:ascii="Times New Roman" w:hAnsi="Times New Roman"/>
          <w:sz w:val="24"/>
          <w:szCs w:val="24"/>
        </w:rPr>
        <w:t xml:space="preserve"> 60 </w:t>
      </w:r>
      <w:proofErr w:type="spellStart"/>
      <w:r w:rsidRPr="0093306A">
        <w:rPr>
          <w:rFonts w:ascii="Times New Roman" w:hAnsi="Times New Roman"/>
          <w:sz w:val="24"/>
          <w:szCs w:val="24"/>
        </w:rPr>
        <w:t>pikë</w:t>
      </w:r>
      <w:proofErr w:type="spellEnd"/>
      <w:r w:rsidRPr="0093306A">
        <w:rPr>
          <w:rFonts w:ascii="Times New Roman" w:hAnsi="Times New Roman"/>
          <w:sz w:val="24"/>
          <w:szCs w:val="24"/>
        </w:rPr>
        <w:t xml:space="preserve">; </w:t>
      </w:r>
    </w:p>
    <w:p w14:paraId="485174F5" w14:textId="77777777" w:rsidR="00E76E49" w:rsidRPr="0093306A" w:rsidRDefault="00E76E49" w:rsidP="00E76E49">
      <w:pPr>
        <w:pStyle w:val="ListParagraph"/>
        <w:widowControl w:val="0"/>
        <w:numPr>
          <w:ilvl w:val="0"/>
          <w:numId w:val="7"/>
        </w:numPr>
        <w:autoSpaceDE w:val="0"/>
        <w:autoSpaceDN w:val="0"/>
        <w:adjustRightInd w:val="0"/>
        <w:spacing w:before="44" w:after="0" w:line="240" w:lineRule="auto"/>
        <w:ind w:right="-20"/>
        <w:jc w:val="both"/>
        <w:rPr>
          <w:rFonts w:ascii="Times New Roman" w:hAnsi="Times New Roman"/>
          <w:sz w:val="24"/>
          <w:szCs w:val="24"/>
        </w:rPr>
      </w:pPr>
      <w:proofErr w:type="spellStart"/>
      <w:r w:rsidRPr="0093306A">
        <w:rPr>
          <w:rFonts w:ascii="Times New Roman" w:hAnsi="Times New Roman"/>
          <w:sz w:val="24"/>
          <w:szCs w:val="24"/>
        </w:rPr>
        <w:t>Intervistën</w:t>
      </w:r>
      <w:proofErr w:type="spellEnd"/>
      <w:r w:rsidRPr="0093306A">
        <w:rPr>
          <w:rFonts w:ascii="Times New Roman" w:hAnsi="Times New Roman"/>
          <w:sz w:val="24"/>
          <w:szCs w:val="24"/>
        </w:rPr>
        <w:t xml:space="preserve"> e </w:t>
      </w:r>
      <w:proofErr w:type="spellStart"/>
      <w:r w:rsidRPr="0093306A">
        <w:rPr>
          <w:rFonts w:ascii="Times New Roman" w:hAnsi="Times New Roman"/>
          <w:sz w:val="24"/>
          <w:szCs w:val="24"/>
        </w:rPr>
        <w:t>strukturuar</w:t>
      </w:r>
      <w:proofErr w:type="spellEnd"/>
      <w:r w:rsidRPr="0093306A">
        <w:rPr>
          <w:rFonts w:ascii="Times New Roman" w:hAnsi="Times New Roman"/>
          <w:sz w:val="24"/>
          <w:szCs w:val="24"/>
        </w:rPr>
        <w:t xml:space="preserve"> me </w:t>
      </w:r>
      <w:proofErr w:type="spellStart"/>
      <w:r w:rsidRPr="0093306A">
        <w:rPr>
          <w:rFonts w:ascii="Times New Roman" w:hAnsi="Times New Roman"/>
          <w:sz w:val="24"/>
          <w:szCs w:val="24"/>
        </w:rPr>
        <w:t>gojë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qe</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konsiston</w:t>
      </w:r>
      <w:proofErr w:type="spellEnd"/>
      <w:r w:rsidRPr="0093306A">
        <w:rPr>
          <w:rFonts w:ascii="Times New Roman" w:hAnsi="Times New Roman"/>
          <w:sz w:val="24"/>
          <w:szCs w:val="24"/>
        </w:rPr>
        <w:t xml:space="preserve"> ne </w:t>
      </w:r>
      <w:proofErr w:type="spellStart"/>
      <w:r w:rsidRPr="0093306A">
        <w:rPr>
          <w:rFonts w:ascii="Times New Roman" w:hAnsi="Times New Roman"/>
          <w:sz w:val="24"/>
          <w:szCs w:val="24"/>
        </w:rPr>
        <w:t>motivimin</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aspiratat</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dhe</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pritshmëritë</w:t>
      </w:r>
      <w:proofErr w:type="spellEnd"/>
      <w:r w:rsidRPr="0093306A">
        <w:rPr>
          <w:rFonts w:ascii="Times New Roman" w:hAnsi="Times New Roman"/>
          <w:sz w:val="24"/>
          <w:szCs w:val="24"/>
        </w:rPr>
        <w:t xml:space="preserve"> e </w:t>
      </w:r>
      <w:proofErr w:type="spellStart"/>
      <w:r w:rsidRPr="0093306A">
        <w:rPr>
          <w:rFonts w:ascii="Times New Roman" w:hAnsi="Times New Roman"/>
          <w:sz w:val="24"/>
          <w:szCs w:val="24"/>
        </w:rPr>
        <w:t>tyre</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për</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karrierën</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deri</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në</w:t>
      </w:r>
      <w:proofErr w:type="spellEnd"/>
      <w:r w:rsidRPr="0093306A">
        <w:rPr>
          <w:rFonts w:ascii="Times New Roman" w:hAnsi="Times New Roman"/>
          <w:sz w:val="24"/>
          <w:szCs w:val="24"/>
        </w:rPr>
        <w:t xml:space="preserve"> 25 </w:t>
      </w:r>
      <w:proofErr w:type="spellStart"/>
      <w:r w:rsidRPr="0093306A">
        <w:rPr>
          <w:rFonts w:ascii="Times New Roman" w:hAnsi="Times New Roman"/>
          <w:sz w:val="24"/>
          <w:szCs w:val="24"/>
        </w:rPr>
        <w:t>pikë</w:t>
      </w:r>
      <w:proofErr w:type="spellEnd"/>
      <w:r w:rsidRPr="0093306A">
        <w:rPr>
          <w:rFonts w:ascii="Times New Roman" w:hAnsi="Times New Roman"/>
          <w:sz w:val="24"/>
          <w:szCs w:val="24"/>
        </w:rPr>
        <w:t>;</w:t>
      </w:r>
    </w:p>
    <w:p w14:paraId="7800BB22" w14:textId="77777777" w:rsidR="00E76E49" w:rsidRPr="00C30AD8" w:rsidRDefault="00E76E49" w:rsidP="00E76E49">
      <w:pPr>
        <w:pStyle w:val="ListParagraph"/>
        <w:widowControl w:val="0"/>
        <w:numPr>
          <w:ilvl w:val="0"/>
          <w:numId w:val="7"/>
        </w:numPr>
        <w:autoSpaceDE w:val="0"/>
        <w:autoSpaceDN w:val="0"/>
        <w:adjustRightInd w:val="0"/>
        <w:spacing w:before="44" w:after="0" w:line="240" w:lineRule="auto"/>
        <w:ind w:right="-20"/>
        <w:jc w:val="both"/>
        <w:rPr>
          <w:rFonts w:ascii="Times New Roman" w:hAnsi="Times New Roman"/>
          <w:sz w:val="24"/>
          <w:szCs w:val="24"/>
        </w:rPr>
      </w:pPr>
      <w:proofErr w:type="spellStart"/>
      <w:r w:rsidRPr="0093306A">
        <w:rPr>
          <w:rFonts w:ascii="Times New Roman" w:hAnsi="Times New Roman"/>
          <w:sz w:val="24"/>
          <w:szCs w:val="24"/>
        </w:rPr>
        <w:t>Jetëshkrimin</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që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konsiston</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në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vlerësimin</w:t>
      </w:r>
      <w:proofErr w:type="spellEnd"/>
      <w:r w:rsidRPr="0093306A">
        <w:rPr>
          <w:rFonts w:ascii="Times New Roman" w:hAnsi="Times New Roman"/>
          <w:sz w:val="24"/>
          <w:szCs w:val="24"/>
        </w:rPr>
        <w:t xml:space="preserve"> e </w:t>
      </w:r>
      <w:proofErr w:type="spellStart"/>
      <w:r w:rsidRPr="0093306A">
        <w:rPr>
          <w:rFonts w:ascii="Times New Roman" w:hAnsi="Times New Roman"/>
          <w:sz w:val="24"/>
          <w:szCs w:val="24"/>
        </w:rPr>
        <w:t>arsimimit</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të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përvojës</w:t>
      </w:r>
      <w:proofErr w:type="spellEnd"/>
      <w:r w:rsidRPr="0093306A">
        <w:rPr>
          <w:rFonts w:ascii="Times New Roman" w:hAnsi="Times New Roman"/>
          <w:sz w:val="24"/>
          <w:szCs w:val="24"/>
        </w:rPr>
        <w:t xml:space="preserve"> e </w:t>
      </w:r>
      <w:proofErr w:type="spellStart"/>
      <w:r w:rsidRPr="0093306A">
        <w:rPr>
          <w:rFonts w:ascii="Times New Roman" w:hAnsi="Times New Roman"/>
          <w:sz w:val="24"/>
          <w:szCs w:val="24"/>
        </w:rPr>
        <w:t>të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trajnimeve</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të</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lidhura</w:t>
      </w:r>
      <w:proofErr w:type="spellEnd"/>
      <w:r w:rsidRPr="0093306A">
        <w:rPr>
          <w:rFonts w:ascii="Times New Roman" w:hAnsi="Times New Roman"/>
          <w:sz w:val="24"/>
          <w:szCs w:val="24"/>
        </w:rPr>
        <w:t xml:space="preserve"> me </w:t>
      </w:r>
      <w:proofErr w:type="spellStart"/>
      <w:r w:rsidRPr="0093306A">
        <w:rPr>
          <w:rFonts w:ascii="Times New Roman" w:hAnsi="Times New Roman"/>
          <w:sz w:val="24"/>
          <w:szCs w:val="24"/>
        </w:rPr>
        <w:t>fushën</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deri</w:t>
      </w:r>
      <w:proofErr w:type="spellEnd"/>
      <w:r w:rsidRPr="0093306A">
        <w:rPr>
          <w:rFonts w:ascii="Times New Roman" w:hAnsi="Times New Roman"/>
          <w:sz w:val="24"/>
          <w:szCs w:val="24"/>
        </w:rPr>
        <w:t xml:space="preserve"> </w:t>
      </w:r>
      <w:proofErr w:type="spellStart"/>
      <w:r w:rsidRPr="0093306A">
        <w:rPr>
          <w:rFonts w:ascii="Times New Roman" w:hAnsi="Times New Roman"/>
          <w:sz w:val="24"/>
          <w:szCs w:val="24"/>
        </w:rPr>
        <w:t>në</w:t>
      </w:r>
      <w:proofErr w:type="spellEnd"/>
      <w:r w:rsidRPr="0093306A">
        <w:rPr>
          <w:rFonts w:ascii="Times New Roman" w:hAnsi="Times New Roman"/>
          <w:sz w:val="24"/>
          <w:szCs w:val="24"/>
        </w:rPr>
        <w:t xml:space="preserve"> 15 </w:t>
      </w:r>
      <w:proofErr w:type="spellStart"/>
      <w:r w:rsidRPr="0093306A">
        <w:rPr>
          <w:rFonts w:ascii="Times New Roman" w:hAnsi="Times New Roman"/>
          <w:sz w:val="24"/>
          <w:szCs w:val="24"/>
        </w:rPr>
        <w:t>pikë</w:t>
      </w:r>
      <w:proofErr w:type="spellEnd"/>
      <w:r w:rsidRPr="0093306A">
        <w:rPr>
          <w:rFonts w:ascii="Times New Roman" w:hAnsi="Times New Roman"/>
          <w:sz w:val="24"/>
          <w:szCs w:val="24"/>
        </w:rPr>
        <w:t xml:space="preserve">; </w:t>
      </w:r>
    </w:p>
    <w:p w14:paraId="4F180947" w14:textId="7A5AF816" w:rsidR="00E76E49" w:rsidRPr="002E5159" w:rsidRDefault="00E76E49" w:rsidP="00E76E49">
      <w:pPr>
        <w:jc w:val="both"/>
        <w:rPr>
          <w:sz w:val="32"/>
        </w:rPr>
      </w:pPr>
      <w:r w:rsidRPr="002E5159">
        <w:rPr>
          <w:szCs w:val="18"/>
          <w:shd w:val="clear" w:color="auto" w:fill="FFFFFF"/>
        </w:rPr>
        <w:t>Më shumë detaje në lidhje me vlerësimin me pikë, metodologjinë e shpërndarjes së pikëve, mënyrën e llogaritjes së rezultatit përfundimtar i gjeni në Udhëzimin nr. 2, datë 27.03.2015, të Departamentit të Administratës Publike “</w:t>
      </w:r>
      <w:r w:rsidR="007E106F">
        <w:rPr>
          <w:szCs w:val="18"/>
          <w:shd w:val="clear" w:color="auto" w:fill="FFFFFF"/>
        </w:rPr>
        <w:t>www</w:t>
      </w:r>
      <w:r w:rsidRPr="002E5159">
        <w:rPr>
          <w:szCs w:val="18"/>
          <w:shd w:val="clear" w:color="auto" w:fill="FFFFFF"/>
        </w:rPr>
        <w:t xml:space="preserve">.dap.gov.al”. </w:t>
      </w:r>
    </w:p>
    <w:p w14:paraId="6828C16E" w14:textId="566B0437" w:rsidR="00E76E49" w:rsidRPr="002E5159" w:rsidRDefault="007E106F" w:rsidP="00E76E49">
      <w:pPr>
        <w:jc w:val="both"/>
      </w:pPr>
      <w:hyperlink r:id="rId11" w:history="1">
        <w:r w:rsidRPr="00802032">
          <w:rPr>
            <w:rStyle w:val="Hyperlink"/>
            <w:shd w:val="clear" w:color="auto" w:fill="FFFFFF"/>
          </w:rPr>
          <w:t>http://www.dap.gov.al/legjislacioni/udhezime-manuale/54-udhezim-nr-2-date-27-03-2015</w:t>
        </w:r>
      </w:hyperlink>
    </w:p>
    <w:p w14:paraId="7E919497" w14:textId="77777777" w:rsidR="00E76E49" w:rsidRDefault="00E76E49" w:rsidP="00E76E49">
      <w:pPr>
        <w:widowControl w:val="0"/>
        <w:autoSpaceDE w:val="0"/>
        <w:autoSpaceDN w:val="0"/>
        <w:adjustRightInd w:val="0"/>
        <w:spacing w:before="44"/>
        <w:ind w:right="-20"/>
        <w:jc w:val="both"/>
      </w:pPr>
    </w:p>
    <w:p w14:paraId="31FE59D2" w14:textId="77777777" w:rsidR="00E76E49" w:rsidRDefault="00E76E49" w:rsidP="00E76E49">
      <w:pPr>
        <w:widowControl w:val="0"/>
        <w:autoSpaceDE w:val="0"/>
        <w:autoSpaceDN w:val="0"/>
        <w:adjustRightInd w:val="0"/>
        <w:spacing w:before="44"/>
        <w:ind w:right="-20"/>
        <w:jc w:val="both"/>
      </w:pPr>
    </w:p>
    <w:p w14:paraId="05C89599" w14:textId="77777777" w:rsidR="00E76E49" w:rsidRPr="00697996" w:rsidRDefault="00E76E49" w:rsidP="00E76E49">
      <w:pPr>
        <w:widowControl w:val="0"/>
        <w:autoSpaceDE w:val="0"/>
        <w:autoSpaceDN w:val="0"/>
        <w:adjustRightInd w:val="0"/>
        <w:spacing w:before="44"/>
        <w:ind w:right="-20"/>
        <w:jc w:val="both"/>
        <w:rPr>
          <w:b/>
        </w:rPr>
      </w:pPr>
      <w:r w:rsidRPr="00697996">
        <w:rPr>
          <w:b/>
        </w:rPr>
        <w:t xml:space="preserve">2.6 DATA E DALJES SË REZULTATEVE TË KONKURIMIT DHE MËNYRA E KOMUNIKIMIT </w:t>
      </w:r>
    </w:p>
    <w:p w14:paraId="7B1FCCEB" w14:textId="5C499B63" w:rsidR="00E76E49" w:rsidRPr="00284A10" w:rsidRDefault="00E76E49" w:rsidP="00E76E49">
      <w:pPr>
        <w:widowControl w:val="0"/>
        <w:autoSpaceDE w:val="0"/>
        <w:autoSpaceDN w:val="0"/>
        <w:adjustRightInd w:val="0"/>
        <w:spacing w:before="44"/>
        <w:ind w:right="-20"/>
        <w:jc w:val="both"/>
        <w:rPr>
          <w:b/>
        </w:rPr>
      </w:pPr>
      <w:r w:rsidRPr="0093306A">
        <w:t xml:space="preserve">Në përfundim të vlerësimit të kandidatëve, </w:t>
      </w:r>
      <w:r>
        <w:t>Bashkia Korçë</w:t>
      </w:r>
      <w:r w:rsidRPr="0093306A">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t xml:space="preserve"> zyrtare të internetit të Bashkisë Korçë dhe në “Portalin e Shërbimit Kombëtar të Punësimit”</w:t>
      </w:r>
      <w:r w:rsidRPr="0093306A">
        <w:t xml:space="preserve"> </w:t>
      </w:r>
      <w:r>
        <w:t xml:space="preserve"> </w:t>
      </w:r>
      <w:r w:rsidRPr="0093306A">
        <w:t xml:space="preserve">për fazat e mëtejshme të procedurës së pranimit në shërbimin civil të kategorisë ekzekutive: </w:t>
      </w:r>
      <w:r w:rsidRPr="0093306A">
        <w:softHyphen/>
        <w:t xml:space="preserve"> për datën e daljes së rezultateve të verifikimit paraprak, </w:t>
      </w:r>
      <w:r w:rsidRPr="0093306A">
        <w:softHyphen/>
        <w:t xml:space="preserve"> datën, vendin dhe orën ku do të zhvillohet konkurimi; Për të marrë këtë informacion, kandidatët duhet të vizitojnë në mënyrë të vazhdueshme faqen e </w:t>
      </w:r>
      <w:r>
        <w:t>Bashkisë Korçë</w:t>
      </w:r>
      <w:r w:rsidRPr="0093306A">
        <w:t xml:space="preserve"> duke filluar nga data</w:t>
      </w:r>
      <w:r>
        <w:t xml:space="preserve"> </w:t>
      </w:r>
      <w:r w:rsidRPr="001F28DE">
        <w:rPr>
          <w:b/>
        </w:rPr>
        <w:t xml:space="preserve"> </w:t>
      </w:r>
      <w:r w:rsidR="007E106F">
        <w:rPr>
          <w:b/>
        </w:rPr>
        <w:t>08.09.2026</w:t>
      </w:r>
      <w:r>
        <w:rPr>
          <w:b/>
        </w:rPr>
        <w:t>.</w:t>
      </w:r>
    </w:p>
    <w:p w14:paraId="0E05585F" w14:textId="77777777" w:rsidR="00E76E49" w:rsidRDefault="00E76E49" w:rsidP="00E76E49">
      <w:pPr>
        <w:tabs>
          <w:tab w:val="left" w:pos="3870"/>
        </w:tabs>
        <w:rPr>
          <w:rFonts w:eastAsiaTheme="minorEastAsia"/>
        </w:rPr>
      </w:pPr>
    </w:p>
    <w:p w14:paraId="5F52AD41" w14:textId="7E8E2C89" w:rsidR="00E76E49" w:rsidRDefault="00E76E49" w:rsidP="00E76E49">
      <w:pPr>
        <w:tabs>
          <w:tab w:val="left" w:pos="3870"/>
        </w:tabs>
      </w:pPr>
    </w:p>
    <w:p w14:paraId="2F4F725D" w14:textId="77777777" w:rsidR="00E943B4" w:rsidRDefault="00E943B4" w:rsidP="00E76E49">
      <w:pPr>
        <w:tabs>
          <w:tab w:val="left" w:pos="3870"/>
        </w:tabs>
      </w:pPr>
    </w:p>
    <w:p w14:paraId="5C50A69F" w14:textId="77777777" w:rsidR="00E943B4" w:rsidRDefault="00E943B4" w:rsidP="00E76E49">
      <w:pPr>
        <w:tabs>
          <w:tab w:val="left" w:pos="3870"/>
        </w:tabs>
        <w:jc w:val="center"/>
        <w:rPr>
          <w:b/>
        </w:rPr>
      </w:pPr>
    </w:p>
    <w:p w14:paraId="01CD8ECD" w14:textId="17B02A3A" w:rsidR="00E76E49" w:rsidRPr="00CC01F6" w:rsidRDefault="00E76E49" w:rsidP="00E76E49">
      <w:pPr>
        <w:tabs>
          <w:tab w:val="left" w:pos="3870"/>
        </w:tabs>
        <w:jc w:val="center"/>
        <w:rPr>
          <w:b/>
        </w:rPr>
      </w:pPr>
      <w:r w:rsidRPr="00CC01F6">
        <w:rPr>
          <w:b/>
        </w:rPr>
        <w:t>KRYETARI I BASHKISË</w:t>
      </w:r>
    </w:p>
    <w:p w14:paraId="45EC0F6F" w14:textId="77777777" w:rsidR="00E76E49" w:rsidRPr="003337D6" w:rsidRDefault="00E76E49" w:rsidP="00E76E49">
      <w:pPr>
        <w:tabs>
          <w:tab w:val="left" w:pos="3870"/>
        </w:tabs>
        <w:jc w:val="center"/>
      </w:pPr>
      <w:r w:rsidRPr="00CC01F6">
        <w:rPr>
          <w:b/>
        </w:rPr>
        <w:t>Sotiraq Filo</w:t>
      </w:r>
    </w:p>
    <w:bookmarkEnd w:id="0"/>
    <w:p w14:paraId="0C1901AD" w14:textId="77777777" w:rsidR="00E76E49" w:rsidRDefault="00E76E49" w:rsidP="00E76E49">
      <w:pPr>
        <w:jc w:val="center"/>
      </w:pPr>
    </w:p>
    <w:p w14:paraId="69B2FA24" w14:textId="77777777" w:rsidR="00E76E49" w:rsidRDefault="00E76E49" w:rsidP="00E76E49"/>
    <w:p w14:paraId="39787941" w14:textId="77777777" w:rsidR="00012CD6" w:rsidRDefault="00012CD6"/>
    <w:sectPr w:rsidR="00012CD6" w:rsidSect="00863C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43591"/>
    <w:multiLevelType w:val="hybridMultilevel"/>
    <w:tmpl w:val="5C1AE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6057A8"/>
    <w:multiLevelType w:val="hybridMultilevel"/>
    <w:tmpl w:val="32A40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36749"/>
    <w:multiLevelType w:val="hybridMultilevel"/>
    <w:tmpl w:val="100A9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24A1D"/>
    <w:multiLevelType w:val="hybridMultilevel"/>
    <w:tmpl w:val="EFEE0D34"/>
    <w:lvl w:ilvl="0" w:tplc="F2184BE6">
      <w:start w:val="1"/>
      <w:numFmt w:val="bullet"/>
      <w:lvlText w:val=""/>
      <w:lvlJc w:val="left"/>
      <w:pPr>
        <w:ind w:left="720" w:hanging="360"/>
      </w:pPr>
      <w:rPr>
        <w:rFonts w:ascii="Symbol" w:hAnsi="Symbol" w:hint="default"/>
        <w:color w:val="auto"/>
      </w:rPr>
    </w:lvl>
    <w:lvl w:ilvl="1" w:tplc="C9A433A4">
      <w:numFmt w:val="bullet"/>
      <w:lvlText w:val="-"/>
      <w:lvlJc w:val="left"/>
      <w:pPr>
        <w:ind w:left="885" w:hanging="61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509AD"/>
    <w:multiLevelType w:val="hybridMultilevel"/>
    <w:tmpl w:val="05CEF714"/>
    <w:lvl w:ilvl="0" w:tplc="2DCEA00A">
      <w:start w:val="1"/>
      <w:numFmt w:val="lowerLetter"/>
      <w:lvlText w:val="%1-"/>
      <w:lvlJc w:val="left"/>
      <w:pPr>
        <w:ind w:left="64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142080"/>
    <w:multiLevelType w:val="hybridMultilevel"/>
    <w:tmpl w:val="8CFC1BF0"/>
    <w:lvl w:ilvl="0" w:tplc="3310642E">
      <w:start w:val="1"/>
      <w:numFmt w:val="lowerLetter"/>
      <w:lvlText w:val="%1."/>
      <w:lvlJc w:val="left"/>
      <w:pPr>
        <w:ind w:left="81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335E73"/>
    <w:multiLevelType w:val="hybridMultilevel"/>
    <w:tmpl w:val="6546C668"/>
    <w:lvl w:ilvl="0" w:tplc="6D640B3C">
      <w:start w:val="1"/>
      <w:numFmt w:val="decimal"/>
      <w:lvlText w:val="%1"/>
      <w:lvlJc w:val="left"/>
      <w:pPr>
        <w:ind w:left="720" w:hanging="360"/>
      </w:pPr>
      <w:rPr>
        <w:rFonts w:hint="default"/>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C741D"/>
    <w:multiLevelType w:val="hybridMultilevel"/>
    <w:tmpl w:val="84BE0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35044A"/>
    <w:multiLevelType w:val="hybridMultilevel"/>
    <w:tmpl w:val="AD9E144E"/>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3" w15:restartNumberingAfterBreak="0">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255FA3"/>
    <w:multiLevelType w:val="hybridMultilevel"/>
    <w:tmpl w:val="6DB4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A139A"/>
    <w:multiLevelType w:val="hybridMultilevel"/>
    <w:tmpl w:val="6EEE1610"/>
    <w:lvl w:ilvl="0" w:tplc="979CD94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FE40CF"/>
    <w:multiLevelType w:val="hybridMultilevel"/>
    <w:tmpl w:val="15467410"/>
    <w:lvl w:ilvl="0" w:tplc="04090001">
      <w:start w:val="1"/>
      <w:numFmt w:val="bullet"/>
      <w:lvlText w:val=""/>
      <w:lvlJc w:val="left"/>
      <w:pPr>
        <w:ind w:left="720" w:hanging="360"/>
      </w:pPr>
      <w:rPr>
        <w:rFonts w:ascii="Symbol" w:hAnsi="Symbol" w:hint="default"/>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6"/>
  </w:num>
  <w:num w:numId="3">
    <w:abstractNumId w:val="9"/>
  </w:num>
  <w:num w:numId="4">
    <w:abstractNumId w:val="13"/>
  </w:num>
  <w:num w:numId="5">
    <w:abstractNumId w:val="4"/>
  </w:num>
  <w:num w:numId="6">
    <w:abstractNumId w:val="7"/>
  </w:num>
  <w:num w:numId="7">
    <w:abstractNumId w:val="5"/>
  </w:num>
  <w:num w:numId="8">
    <w:abstractNumId w:val="6"/>
  </w:num>
  <w:num w:numId="9">
    <w:abstractNumId w:val="2"/>
  </w:num>
  <w:num w:numId="10">
    <w:abstractNumId w:val="1"/>
  </w:num>
  <w:num w:numId="11">
    <w:abstractNumId w:val="14"/>
  </w:num>
  <w:num w:numId="12">
    <w:abstractNumId w:val="15"/>
  </w:num>
  <w:num w:numId="13">
    <w:abstractNumId w:val="3"/>
  </w:num>
  <w:num w:numId="14">
    <w:abstractNumId w:val="10"/>
  </w:num>
  <w:num w:numId="15">
    <w:abstractNumId w:val="11"/>
  </w:num>
  <w:num w:numId="16">
    <w:abstractNumId w:val="8"/>
  </w:num>
  <w:num w:numId="17">
    <w:abstractNumId w:val="1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49"/>
    <w:rsid w:val="00012CD6"/>
    <w:rsid w:val="00087711"/>
    <w:rsid w:val="000D782D"/>
    <w:rsid w:val="005E3D07"/>
    <w:rsid w:val="007E106F"/>
    <w:rsid w:val="008863BE"/>
    <w:rsid w:val="00E76E49"/>
    <w:rsid w:val="00E9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AB4A"/>
  <w15:chartTrackingRefBased/>
  <w15:docId w15:val="{ED9DD90F-8ECE-4079-B92A-EE9FF406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49"/>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lp11,Normal numbere,Table of contents numbered,List Paragraph in table,List Paragraph1,Recommendation,List Paragraph11,Bullet point,NFP GP Bulleted List,L,bullet point list,1 heading,Bulleted Para,Bullet points,Content descriptions"/>
    <w:basedOn w:val="Normal"/>
    <w:link w:val="ListParagraphChar"/>
    <w:uiPriority w:val="34"/>
    <w:qFormat/>
    <w:rsid w:val="00E76E49"/>
    <w:pPr>
      <w:spacing w:after="200" w:line="276" w:lineRule="auto"/>
      <w:ind w:left="720"/>
      <w:contextualSpacing/>
    </w:pPr>
    <w:rPr>
      <w:rFonts w:asciiTheme="minorHAnsi" w:eastAsiaTheme="minorEastAsia" w:hAnsiTheme="minorHAnsi" w:cstheme="minorBidi"/>
      <w:sz w:val="22"/>
      <w:szCs w:val="22"/>
      <w:lang w:val="en-US"/>
    </w:rPr>
  </w:style>
  <w:style w:type="character" w:styleId="Hyperlink">
    <w:name w:val="Hyperlink"/>
    <w:basedOn w:val="DefaultParagraphFont"/>
    <w:uiPriority w:val="99"/>
    <w:unhideWhenUsed/>
    <w:rsid w:val="00E76E49"/>
    <w:rPr>
      <w:color w:val="0563C1" w:themeColor="hyperlink"/>
      <w:u w:val="single"/>
    </w:rPr>
  </w:style>
  <w:style w:type="paragraph" w:styleId="NoSpacing">
    <w:name w:val="No Spacing"/>
    <w:link w:val="NoSpacingChar"/>
    <w:uiPriority w:val="1"/>
    <w:qFormat/>
    <w:rsid w:val="00E76E49"/>
    <w:pPr>
      <w:spacing w:after="0" w:line="240" w:lineRule="auto"/>
    </w:pPr>
  </w:style>
  <w:style w:type="character" w:customStyle="1" w:styleId="NoSpacingChar">
    <w:name w:val="No Spacing Char"/>
    <w:basedOn w:val="DefaultParagraphFont"/>
    <w:link w:val="NoSpacing"/>
    <w:uiPriority w:val="1"/>
    <w:rsid w:val="00E76E49"/>
  </w:style>
  <w:style w:type="character" w:customStyle="1" w:styleId="ListParagraphChar">
    <w:name w:val="List Paragraph Char"/>
    <w:aliases w:val="lp1 Char,lp11 Char,Normal numbere Char,Table of contents numbered Char,List Paragraph in table Char,List Paragraph1 Char,Recommendation Char,List Paragraph11 Char,Bullet point Char,NFP GP Bulleted List Char,L Char,1 heading Char"/>
    <w:link w:val="ListParagraph"/>
    <w:uiPriority w:val="34"/>
    <w:locked/>
    <w:rsid w:val="00E76E49"/>
    <w:rPr>
      <w:rFonts w:eastAsiaTheme="minorEastAsia"/>
    </w:rPr>
  </w:style>
  <w:style w:type="paragraph" w:styleId="NormalWeb">
    <w:name w:val="Normal (Web)"/>
    <w:basedOn w:val="Normal"/>
    <w:uiPriority w:val="99"/>
    <w:unhideWhenUsed/>
    <w:rsid w:val="00087711"/>
    <w:pPr>
      <w:spacing w:before="100" w:beforeAutospacing="1" w:after="100" w:afterAutospacing="1"/>
    </w:pPr>
    <w:rPr>
      <w:lang w:val="en-US"/>
    </w:rPr>
  </w:style>
  <w:style w:type="character" w:styleId="Emphasis">
    <w:name w:val="Emphasis"/>
    <w:basedOn w:val="DefaultParagraphFont"/>
    <w:qFormat/>
    <w:rsid w:val="00087711"/>
    <w:rPr>
      <w:iCs/>
    </w:rPr>
  </w:style>
  <w:style w:type="character" w:styleId="Strong">
    <w:name w:val="Strong"/>
    <w:basedOn w:val="DefaultParagraphFont"/>
    <w:uiPriority w:val="22"/>
    <w:qFormat/>
    <w:rsid w:val="007E106F"/>
    <w:rPr>
      <w:b/>
      <w:bCs/>
    </w:rPr>
  </w:style>
  <w:style w:type="character" w:styleId="UnresolvedMention">
    <w:name w:val="Unresolved Mention"/>
    <w:basedOn w:val="DefaultParagraphFont"/>
    <w:uiPriority w:val="99"/>
    <w:semiHidden/>
    <w:unhideWhenUsed/>
    <w:rsid w:val="007E1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94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dap.gov.al/legjislacioni/udhezime-manuale/54-udhezim-nr-2-date-27-03-2015" TargetMode="External"/><Relationship Id="rId5" Type="http://schemas.openxmlformats.org/officeDocument/2006/relationships/image" Target="media/image1.jpeg"/><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www.dap.gov.al/legjislacioni/udhezime-manuale/54-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2347</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Baki</dc:creator>
  <cp:keywords/>
  <dc:description/>
  <cp:lastModifiedBy>Maria Baki</cp:lastModifiedBy>
  <cp:revision>3</cp:revision>
  <cp:lastPrinted>2026-08-12T09:24:00Z</cp:lastPrinted>
  <dcterms:created xsi:type="dcterms:W3CDTF">2026-08-12T09:10:00Z</dcterms:created>
  <dcterms:modified xsi:type="dcterms:W3CDTF">2026-08-12T09:25:00Z</dcterms:modified>
</cp:coreProperties>
</file>