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6E97107" w14:textId="77777777" w:rsidR="00D049B1" w:rsidRPr="000D7DEE" w:rsidRDefault="00D049B1" w:rsidP="00D049B1">
      <w:pPr>
        <w:tabs>
          <w:tab w:val="left" w:pos="2730"/>
        </w:tabs>
        <w:jc w:val="center"/>
      </w:pPr>
      <w:r w:rsidRPr="00560AB4">
        <w:rPr>
          <w:noProof/>
        </w:rPr>
        <w:drawing>
          <wp:inline distT="0" distB="0" distL="0" distR="0" wp14:anchorId="34A1F40F" wp14:editId="441CA71C">
            <wp:extent cx="292608" cy="446893"/>
            <wp:effectExtent l="0" t="0" r="0" b="0"/>
            <wp:docPr id="8" name="Picture 1" descr="Copy of E PANJOHU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opy of E PANJOHURA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530" cy="466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A43B7D6" wp14:editId="32F05E57">
            <wp:extent cx="4743450" cy="68516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331" cy="759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A600207" wp14:editId="603A98E3">
            <wp:extent cx="704850" cy="685800"/>
            <wp:effectExtent l="0" t="0" r="0" b="0"/>
            <wp:docPr id="5" name="Picture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850" cy="68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43EF5" w14:textId="77777777" w:rsidR="008E15B5" w:rsidRPr="002E5159" w:rsidRDefault="008E15B5" w:rsidP="008E15B5">
      <w:pPr>
        <w:jc w:val="center"/>
        <w:rPr>
          <w:b/>
          <w:lang w:val="pt-BR"/>
        </w:rPr>
      </w:pPr>
      <w:r w:rsidRPr="002E5159">
        <w:rPr>
          <w:b/>
          <w:lang w:val="pt-BR"/>
        </w:rPr>
        <w:t>BASHKIA KORÇË</w:t>
      </w:r>
    </w:p>
    <w:p w14:paraId="6BAFEB4F" w14:textId="77777777" w:rsidR="008E15B5" w:rsidRPr="007D0047" w:rsidRDefault="008E15B5" w:rsidP="008E15B5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 xml:space="preserve">DREJTORIA E PËRGJITHSHME JURIDIKE DHE E </w:t>
      </w:r>
    </w:p>
    <w:p w14:paraId="56E31947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  <w:r w:rsidRPr="007D0047">
        <w:rPr>
          <w:b/>
          <w:lang w:val="pt-BR"/>
        </w:rPr>
        <w:t>MENAXHIMIT TË BURIMEVE NJERËZORE</w:t>
      </w:r>
    </w:p>
    <w:p w14:paraId="614DA211" w14:textId="77777777" w:rsidR="008E15B5" w:rsidRPr="002E5159" w:rsidRDefault="008E15B5" w:rsidP="008E15B5">
      <w:pPr>
        <w:jc w:val="center"/>
        <w:rPr>
          <w:b/>
          <w:lang w:val="pt-BR"/>
        </w:rPr>
      </w:pPr>
    </w:p>
    <w:p w14:paraId="7A4F47E1" w14:textId="10E5A1E9" w:rsidR="008E15B5" w:rsidRPr="002E5159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rPr>
          <w:b/>
          <w:bCs/>
          <w:color w:val="000000" w:themeColor="text1"/>
          <w:position w:val="1"/>
          <w:lang w:val="pt-BR"/>
        </w:rPr>
      </w:pPr>
      <w:r w:rsidRPr="002E5159">
        <w:rPr>
          <w:b/>
          <w:bCs/>
          <w:color w:val="000000" w:themeColor="text1"/>
          <w:position w:val="1"/>
          <w:lang w:val="pt-BR"/>
        </w:rPr>
        <w:tab/>
        <w:t>Nr.___</w:t>
      </w:r>
      <w:r w:rsidR="0078223E">
        <w:rPr>
          <w:b/>
          <w:bCs/>
          <w:color w:val="000000" w:themeColor="text1"/>
          <w:position w:val="1"/>
          <w:lang w:val="pt-BR"/>
        </w:rPr>
        <w:t>___</w:t>
      </w:r>
      <w:r w:rsidRPr="002E5159">
        <w:rPr>
          <w:b/>
          <w:bCs/>
          <w:color w:val="000000" w:themeColor="text1"/>
          <w:position w:val="1"/>
          <w:lang w:val="pt-BR"/>
        </w:rPr>
        <w:t xml:space="preserve">_.prot </w:t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</w:r>
      <w:r w:rsidRPr="002E5159">
        <w:rPr>
          <w:b/>
          <w:bCs/>
          <w:color w:val="000000" w:themeColor="text1"/>
          <w:position w:val="1"/>
          <w:lang w:val="pt-BR"/>
        </w:rPr>
        <w:tab/>
        <w:t xml:space="preserve">  </w:t>
      </w:r>
      <w:r w:rsidRPr="002E5159">
        <w:rPr>
          <w:b/>
          <w:bCs/>
          <w:color w:val="000000" w:themeColor="text1"/>
          <w:position w:val="1"/>
          <w:lang w:val="pt-BR"/>
        </w:rPr>
        <w:tab/>
        <w:t>Korçë, më ____._____.____</w:t>
      </w:r>
    </w:p>
    <w:p w14:paraId="4E857D8C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</w:p>
    <w:p w14:paraId="722E329B" w14:textId="77777777" w:rsidR="008E15B5" w:rsidRDefault="008E15B5" w:rsidP="008E15B5">
      <w:pPr>
        <w:tabs>
          <w:tab w:val="left" w:pos="1290"/>
        </w:tabs>
        <w:jc w:val="center"/>
        <w:rPr>
          <w:b/>
          <w:lang w:val="pt-BR"/>
        </w:rPr>
      </w:pPr>
    </w:p>
    <w:p w14:paraId="715860D6" w14:textId="7E58C3D8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spacing w:line="385" w:lineRule="exact"/>
        <w:ind w:right="40"/>
        <w:jc w:val="center"/>
        <w:rPr>
          <w:b/>
          <w:lang w:val="pt-BR"/>
        </w:rPr>
      </w:pPr>
      <w:r>
        <w:rPr>
          <w:b/>
          <w:lang w:val="pt-BR"/>
        </w:rPr>
        <w:t>NJOFTIM MBI REZULTATET E VERIFIKIMIT PARAPRAK  PËR LËVIZJE PARALELE NË KATEGORINË EKZEKUTIVE</w:t>
      </w:r>
    </w:p>
    <w:p w14:paraId="675EAF0D" w14:textId="77777777" w:rsidR="0078223E" w:rsidRPr="00647683" w:rsidRDefault="0078223E" w:rsidP="007822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47683">
        <w:rPr>
          <w:rFonts w:ascii="Times New Roman" w:hAnsi="Times New Roman" w:cs="Times New Roman"/>
          <w:sz w:val="24"/>
          <w:szCs w:val="24"/>
        </w:rPr>
        <w:t>Niveli</w:t>
      </w:r>
      <w:proofErr w:type="spellEnd"/>
      <w:r w:rsidRPr="00647683">
        <w:rPr>
          <w:rFonts w:ascii="Times New Roman" w:hAnsi="Times New Roman" w:cs="Times New Roman"/>
          <w:sz w:val="24"/>
          <w:szCs w:val="24"/>
        </w:rPr>
        <w:t xml:space="preserve"> minimal </w:t>
      </w:r>
      <w:proofErr w:type="spellStart"/>
      <w:r w:rsidRPr="00647683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476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47683">
        <w:rPr>
          <w:rFonts w:ascii="Times New Roman" w:hAnsi="Times New Roman" w:cs="Times New Roman"/>
          <w:sz w:val="24"/>
          <w:szCs w:val="24"/>
        </w:rPr>
        <w:t>diplomës</w:t>
      </w:r>
      <w:proofErr w:type="spellEnd"/>
      <w:r w:rsidRPr="00647683">
        <w:rPr>
          <w:rFonts w:ascii="Times New Roman" w:hAnsi="Times New Roman" w:cs="Times New Roman"/>
          <w:sz w:val="24"/>
          <w:szCs w:val="24"/>
        </w:rPr>
        <w:t xml:space="preserve"> “Master </w:t>
      </w:r>
      <w:proofErr w:type="spellStart"/>
      <w:r w:rsidRPr="00647683">
        <w:rPr>
          <w:rFonts w:ascii="Times New Roman" w:hAnsi="Times New Roman" w:cs="Times New Roman"/>
          <w:sz w:val="24"/>
          <w:szCs w:val="24"/>
        </w:rPr>
        <w:t>Profesional</w:t>
      </w:r>
      <w:proofErr w:type="spellEnd"/>
      <w:r w:rsidRPr="00647683">
        <w:rPr>
          <w:rFonts w:ascii="Times New Roman" w:hAnsi="Times New Roman" w:cs="Times New Roman"/>
          <w:sz w:val="24"/>
          <w:szCs w:val="24"/>
        </w:rPr>
        <w:t>”</w:t>
      </w:r>
      <w:r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647683">
        <w:rPr>
          <w:rFonts w:ascii="Times New Roman" w:hAnsi="Times New Roman" w:cs="Times New Roman"/>
          <w:sz w:val="24"/>
          <w:szCs w:val="24"/>
          <w:lang w:val="fr-FR"/>
        </w:rPr>
        <w:t>në</w:t>
      </w:r>
      <w:proofErr w:type="spellEnd"/>
      <w:r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647683">
        <w:rPr>
          <w:rFonts w:ascii="Times New Roman" w:hAnsi="Times New Roman" w:cs="Times New Roman"/>
          <w:sz w:val="24"/>
          <w:szCs w:val="24"/>
          <w:lang w:val="fr-FR"/>
        </w:rPr>
        <w:t>Fakultetin</w:t>
      </w:r>
      <w:proofErr w:type="spellEnd"/>
      <w:r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e </w:t>
      </w:r>
      <w:proofErr w:type="spellStart"/>
      <w:r w:rsidRPr="00647683">
        <w:rPr>
          <w:rFonts w:ascii="Times New Roman" w:hAnsi="Times New Roman" w:cs="Times New Roman"/>
          <w:sz w:val="24"/>
          <w:szCs w:val="24"/>
          <w:lang w:val="fr-FR"/>
        </w:rPr>
        <w:t>Shkencave</w:t>
      </w:r>
      <w:proofErr w:type="spellEnd"/>
      <w:r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Sociale </w:t>
      </w:r>
      <w:proofErr w:type="spellStart"/>
      <w:r w:rsidRPr="00647683">
        <w:rPr>
          <w:rFonts w:ascii="Times New Roman" w:hAnsi="Times New Roman" w:cs="Times New Roman"/>
          <w:sz w:val="24"/>
          <w:szCs w:val="24"/>
          <w:lang w:val="fr-FR"/>
        </w:rPr>
        <w:t>dhe</w:t>
      </w:r>
      <w:proofErr w:type="spellEnd"/>
      <w:r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</w:t>
      </w:r>
      <w:proofErr w:type="spellStart"/>
      <w:r w:rsidRPr="00647683">
        <w:rPr>
          <w:rFonts w:ascii="Times New Roman" w:hAnsi="Times New Roman" w:cs="Times New Roman"/>
          <w:sz w:val="24"/>
          <w:szCs w:val="24"/>
          <w:lang w:val="fr-FR"/>
        </w:rPr>
        <w:t>Shkencave</w:t>
      </w:r>
      <w:proofErr w:type="spellEnd"/>
      <w:r w:rsidRPr="00647683">
        <w:rPr>
          <w:rFonts w:ascii="Times New Roman" w:hAnsi="Times New Roman" w:cs="Times New Roman"/>
          <w:sz w:val="24"/>
          <w:szCs w:val="24"/>
          <w:lang w:val="fr-FR"/>
        </w:rPr>
        <w:t xml:space="preserve"> Humane</w:t>
      </w:r>
    </w:p>
    <w:p w14:paraId="366E7DC2" w14:textId="27820837" w:rsidR="0078223E" w:rsidRDefault="0078223E" w:rsidP="007822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623CE3">
        <w:rPr>
          <w:rFonts w:ascii="Times New Roman" w:hAnsi="Times New Roman" w:cs="Times New Roman"/>
          <w:sz w:val="24"/>
          <w:szCs w:val="24"/>
        </w:rPr>
        <w:t>Kategoria</w:t>
      </w:r>
      <w:proofErr w:type="spellEnd"/>
      <w:r w:rsidRPr="00623CE3">
        <w:rPr>
          <w:rFonts w:ascii="Times New Roman" w:hAnsi="Times New Roman" w:cs="Times New Roman"/>
          <w:sz w:val="24"/>
          <w:szCs w:val="24"/>
        </w:rPr>
        <w:t xml:space="preserve"> e </w:t>
      </w:r>
      <w:proofErr w:type="spellStart"/>
      <w:r w:rsidRPr="00623CE3">
        <w:rPr>
          <w:rFonts w:ascii="Times New Roman" w:hAnsi="Times New Roman" w:cs="Times New Roman"/>
          <w:sz w:val="24"/>
          <w:szCs w:val="24"/>
        </w:rPr>
        <w:t>pagës</w:t>
      </w:r>
      <w:proofErr w:type="spellEnd"/>
      <w:r w:rsidRPr="00623CE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IV.2</w:t>
      </w:r>
    </w:p>
    <w:p w14:paraId="4281EC43" w14:textId="77777777" w:rsidR="0078223E" w:rsidRPr="00623CE3" w:rsidRDefault="0078223E" w:rsidP="0078223E">
      <w:pPr>
        <w:pStyle w:val="ListParagraph"/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40"/>
        <w:jc w:val="center"/>
        <w:rPr>
          <w:rFonts w:ascii="Times New Roman" w:hAnsi="Times New Roman" w:cs="Times New Roman"/>
          <w:sz w:val="24"/>
          <w:szCs w:val="24"/>
        </w:rPr>
      </w:pPr>
    </w:p>
    <w:p w14:paraId="7F0666CE" w14:textId="7FDC732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  <w:r w:rsidRPr="005D1EE3">
        <w:rPr>
          <w:lang w:val="pt-BR"/>
        </w:rPr>
        <w:t xml:space="preserve">Në zbatim  të nenit 25, të ligjit 152/2013 “Për nëpunësin civil” i ndryshuar, si dhe të kreut  VII, të Vendimit të Këshillit të Ministrave  nr. 243 datë 18.03.2015 </w:t>
      </w:r>
      <w:r w:rsidRPr="008345E9">
        <w:rPr>
          <w:lang w:val="pt-BR"/>
        </w:rPr>
        <w:t>“Për pranimin, lëvizjen paralele, periudhën e provës dhe emërimin në kategorinë ekzekutive” i ndryshuar</w:t>
      </w:r>
      <w:r w:rsidRPr="005D1EE3">
        <w:rPr>
          <w:lang w:val="pt-BR"/>
        </w:rPr>
        <w:t>, Njësia e Menaxhimit të Burimeve Njerëzore pranë institucionit të Bashkisë Korçë, në përfundim të verifikimit paraprak të kandidatëve për përmbushjen e kushteve të lëvizjes paralele dhe kërkesave të veçanta të përcaktuara në shpalljen për konkurrim, njofton se për grupin e pozicioneve:</w:t>
      </w:r>
    </w:p>
    <w:p w14:paraId="06FECD54" w14:textId="7777777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right="40"/>
        <w:jc w:val="both"/>
        <w:rPr>
          <w:lang w:val="pt-BR"/>
        </w:rPr>
      </w:pPr>
    </w:p>
    <w:p w14:paraId="11A87D4C" w14:textId="77777777" w:rsidR="0078223E" w:rsidRPr="003F0F7E" w:rsidRDefault="0078223E" w:rsidP="0078223E">
      <w:pPr>
        <w:pStyle w:val="ListParagraph"/>
        <w:numPr>
          <w:ilvl w:val="0"/>
          <w:numId w:val="4"/>
        </w:numPr>
        <w:autoSpaceDE w:val="0"/>
        <w:autoSpaceDN w:val="0"/>
        <w:adjustRightInd w:val="0"/>
        <w:rPr>
          <w:color w:val="000000"/>
          <w:sz w:val="18"/>
          <w:szCs w:val="18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  <w:r w:rsidRPr="003F0F7E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3F0F7E">
        <w:rPr>
          <w:rFonts w:ascii="Times New Roman" w:hAnsi="Times New Roman" w:cs="Times New Roman"/>
          <w:b/>
          <w:sz w:val="24"/>
          <w:szCs w:val="24"/>
        </w:rPr>
        <w:t>një</w:t>
      </w:r>
      <w:proofErr w:type="spellEnd"/>
      <w:r w:rsidRPr="003F0F7E">
        <w:rPr>
          <w:rFonts w:ascii="Times New Roman" w:hAnsi="Times New Roman" w:cs="Times New Roman"/>
          <w:b/>
          <w:sz w:val="24"/>
          <w:szCs w:val="24"/>
        </w:rPr>
        <w:t xml:space="preserve">) </w:t>
      </w:r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Specialist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>për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>Mbrojtjen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e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>të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>drejtave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>të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>Fëmijëve</w:t>
      </w:r>
      <w:proofErr w:type="spellEnd"/>
      <w:r w:rsidRPr="003F0F7E">
        <w:rPr>
          <w:rFonts w:ascii="Times New Roman" w:hAnsi="Times New Roman" w:cs="Times New Roman"/>
          <w:color w:val="000000"/>
          <w:sz w:val="24"/>
          <w:szCs w:val="18"/>
        </w:rPr>
        <w:t>,</w:t>
      </w:r>
      <w:r>
        <w:rPr>
          <w:color w:val="000000"/>
          <w:sz w:val="18"/>
          <w:szCs w:val="18"/>
        </w:rPr>
        <w:t xml:space="preserve">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>në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>Sektorin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e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>Shërbimeve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 xml:space="preserve">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18"/>
        </w:rPr>
        <w:t>Sociale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>në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</w:t>
      </w:r>
      <w:proofErr w:type="spellStart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>Drejtorinë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e </w:t>
      </w:r>
      <w:proofErr w:type="spellStart"/>
      <w:r>
        <w:rPr>
          <w:rFonts w:ascii="Times New Roman" w:hAnsi="Times New Roman" w:cs="Times New Roman"/>
          <w:b/>
          <w:color w:val="000000"/>
          <w:sz w:val="24"/>
          <w:szCs w:val="24"/>
        </w:rPr>
        <w:t>Kujdesit</w:t>
      </w:r>
      <w:proofErr w:type="spellEnd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Social</w:t>
      </w:r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, </w:t>
      </w:r>
      <w:proofErr w:type="spellStart"/>
      <w:proofErr w:type="gramStart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>kategoria</w:t>
      </w:r>
      <w:proofErr w:type="spellEnd"/>
      <w:r w:rsidRPr="003F0F7E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IV.2</w:t>
      </w:r>
      <w:proofErr w:type="gramEnd"/>
    </w:p>
    <w:p w14:paraId="0A448337" w14:textId="77777777" w:rsidR="008E15B5" w:rsidRDefault="008E15B5" w:rsidP="008E15B5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</w:rPr>
      </w:pPr>
    </w:p>
    <w:p w14:paraId="119F1CC7" w14:textId="77777777" w:rsidR="0078223E" w:rsidRDefault="0078223E" w:rsidP="0078223E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  <w:lang w:val="pt-BR"/>
        </w:rPr>
      </w:pPr>
      <w:r w:rsidRPr="00EE656C">
        <w:rPr>
          <w:b/>
          <w:color w:val="000000"/>
          <w:shd w:val="clear" w:color="auto" w:fill="FFFFFF"/>
          <w:lang w:val="pt-BR"/>
        </w:rPr>
        <w:t>Kandidatët për të vazhduar fazën e dytë të vlerësimit</w:t>
      </w:r>
      <w:r>
        <w:rPr>
          <w:b/>
          <w:color w:val="000000"/>
          <w:shd w:val="clear" w:color="auto" w:fill="FFFFFF"/>
          <w:lang w:val="pt-BR"/>
        </w:rPr>
        <w:t>:</w:t>
      </w:r>
    </w:p>
    <w:p w14:paraId="201FC6FA" w14:textId="3726F02A" w:rsidR="0078223E" w:rsidRPr="00B825DC" w:rsidRDefault="0078223E" w:rsidP="0078223E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</w:rPr>
      </w:pPr>
      <w:r>
        <w:rPr>
          <w:b/>
          <w:color w:val="000000"/>
          <w:shd w:val="clear" w:color="auto" w:fill="FFFFFF"/>
          <w:lang w:val="pt-BR"/>
        </w:rPr>
        <w:t xml:space="preserve">- </w:t>
      </w:r>
      <w:r>
        <w:rPr>
          <w:b/>
          <w:color w:val="000000"/>
          <w:shd w:val="clear" w:color="auto" w:fill="FFFFFF"/>
          <w:lang w:val="pt-BR"/>
        </w:rPr>
        <w:t>Gabriela Haska</w:t>
      </w:r>
      <w:r>
        <w:rPr>
          <w:b/>
          <w:color w:val="000000"/>
          <w:shd w:val="clear" w:color="auto" w:fill="FFFFFF"/>
          <w:lang w:val="pt-BR"/>
        </w:rPr>
        <w:t xml:space="preserve"> </w:t>
      </w:r>
    </w:p>
    <w:p w14:paraId="7E211FA3" w14:textId="77777777" w:rsidR="0078223E" w:rsidRPr="00B825DC" w:rsidRDefault="0078223E" w:rsidP="0078223E">
      <w:pPr>
        <w:widowControl w:val="0"/>
        <w:tabs>
          <w:tab w:val="left" w:pos="315"/>
        </w:tabs>
        <w:autoSpaceDE w:val="0"/>
        <w:autoSpaceDN w:val="0"/>
        <w:adjustRightInd w:val="0"/>
        <w:ind w:left="270" w:right="40"/>
        <w:jc w:val="both"/>
        <w:rPr>
          <w:b/>
          <w:color w:val="000000"/>
          <w:shd w:val="clear" w:color="auto" w:fill="FFFFFF"/>
        </w:rPr>
      </w:pPr>
    </w:p>
    <w:p w14:paraId="57C7A09B" w14:textId="4C87D588" w:rsidR="0078223E" w:rsidRPr="001B33F1" w:rsidRDefault="0078223E" w:rsidP="0078223E">
      <w:pPr>
        <w:widowControl w:val="0"/>
        <w:numPr>
          <w:ilvl w:val="0"/>
          <w:numId w:val="2"/>
        </w:numPr>
        <w:tabs>
          <w:tab w:val="left" w:pos="315"/>
        </w:tabs>
        <w:autoSpaceDE w:val="0"/>
        <w:autoSpaceDN w:val="0"/>
        <w:adjustRightInd w:val="0"/>
        <w:spacing w:line="276" w:lineRule="auto"/>
        <w:ind w:right="40"/>
        <w:contextualSpacing/>
        <w:jc w:val="both"/>
      </w:pPr>
      <w:r w:rsidRPr="001B33F1">
        <w:t xml:space="preserve">Intervista e strukturuar do të zhvillohet në datën </w:t>
      </w:r>
      <w:r>
        <w:rPr>
          <w:b/>
        </w:rPr>
        <w:t xml:space="preserve">09.03.2026 , ora </w:t>
      </w:r>
      <w:r w:rsidRPr="001B33F1">
        <w:rPr>
          <w:b/>
        </w:rPr>
        <w:t xml:space="preserve"> </w:t>
      </w:r>
      <w:r>
        <w:rPr>
          <w:b/>
        </w:rPr>
        <w:t>09</w:t>
      </w:r>
      <w:r w:rsidRPr="001B33F1">
        <w:rPr>
          <w:b/>
        </w:rPr>
        <w:t>:</w:t>
      </w:r>
      <w:r w:rsidR="00C61F63">
        <w:rPr>
          <w:b/>
        </w:rPr>
        <w:t>3</w:t>
      </w:r>
      <w:r w:rsidRPr="001B33F1">
        <w:rPr>
          <w:b/>
        </w:rPr>
        <w:t>0</w:t>
      </w:r>
      <w:r w:rsidRPr="001B33F1">
        <w:t xml:space="preserve"> në ambientet e sallës së mbledhjes të Bashkisë Korçë.</w:t>
      </w:r>
    </w:p>
    <w:p w14:paraId="7FD76F13" w14:textId="77777777" w:rsidR="00D049B1" w:rsidRPr="00D0619D" w:rsidRDefault="00D049B1" w:rsidP="00D049B1">
      <w:pPr>
        <w:rPr>
          <w:lang w:val="pt-BR"/>
        </w:rPr>
      </w:pPr>
    </w:p>
    <w:p w14:paraId="0E7893B0" w14:textId="2FBFBC16" w:rsidR="002D740D" w:rsidRDefault="002D740D" w:rsidP="002D740D"/>
    <w:p w14:paraId="699F6385" w14:textId="4FD80608" w:rsidR="002A3F72" w:rsidRDefault="002A3F72" w:rsidP="002D740D"/>
    <w:p w14:paraId="2D6C411E" w14:textId="2D0AD811" w:rsidR="002A3F72" w:rsidRDefault="002A3F72" w:rsidP="002D740D"/>
    <w:p w14:paraId="140FD88C" w14:textId="77777777" w:rsidR="002A3F72" w:rsidRPr="00DF4AE1" w:rsidRDefault="002A3F72" w:rsidP="002D740D"/>
    <w:p w14:paraId="42C68008" w14:textId="77777777" w:rsidR="002D740D" w:rsidRDefault="002D740D" w:rsidP="002D740D">
      <w:pPr>
        <w:tabs>
          <w:tab w:val="left" w:pos="3870"/>
        </w:tabs>
        <w:jc w:val="center"/>
        <w:rPr>
          <w:b/>
        </w:rPr>
      </w:pPr>
      <w:r w:rsidRPr="00E642DC">
        <w:rPr>
          <w:b/>
        </w:rPr>
        <w:t xml:space="preserve">                                                      </w:t>
      </w:r>
      <w:r>
        <w:rPr>
          <w:b/>
        </w:rPr>
        <w:t>KRYETARI I BASHKISË</w:t>
      </w:r>
    </w:p>
    <w:p w14:paraId="542A9C7B" w14:textId="76C3E8E6" w:rsidR="002D740D" w:rsidRDefault="002D740D" w:rsidP="002D740D">
      <w:pPr>
        <w:tabs>
          <w:tab w:val="left" w:pos="3870"/>
        </w:tabs>
        <w:jc w:val="center"/>
        <w:rPr>
          <w:b/>
        </w:rPr>
      </w:pPr>
      <w:r>
        <w:rPr>
          <w:b/>
        </w:rPr>
        <w:t xml:space="preserve">                                                       Sotiraq Filo</w:t>
      </w:r>
    </w:p>
    <w:p w14:paraId="54CAABFA" w14:textId="77777777" w:rsidR="002D740D" w:rsidRPr="001338DB" w:rsidRDefault="002D740D" w:rsidP="002D740D">
      <w:pPr>
        <w:tabs>
          <w:tab w:val="left" w:pos="3870"/>
        </w:tabs>
        <w:jc w:val="center"/>
        <w:rPr>
          <w:b/>
        </w:rPr>
      </w:pPr>
    </w:p>
    <w:p w14:paraId="01C1F1E7" w14:textId="77777777" w:rsidR="002D740D" w:rsidRPr="0035210B" w:rsidRDefault="002D740D" w:rsidP="002D740D">
      <w:pPr>
        <w:tabs>
          <w:tab w:val="left" w:pos="3870"/>
        </w:tabs>
        <w:rPr>
          <w:b/>
        </w:rPr>
      </w:pPr>
      <w:r>
        <w:rPr>
          <w:b/>
        </w:rPr>
        <w:t xml:space="preserve">            </w:t>
      </w:r>
      <w:r w:rsidRPr="0035210B">
        <w:rPr>
          <w:b/>
        </w:rPr>
        <w:t xml:space="preserve">  NË MUNGESË DHE ME URDHËR</w:t>
      </w:r>
    </w:p>
    <w:p w14:paraId="7A202388" w14:textId="32BC8556" w:rsidR="00321242" w:rsidRPr="002D740D" w:rsidRDefault="002D740D" w:rsidP="002D740D">
      <w:pPr>
        <w:rPr>
          <w:b/>
          <w:bCs/>
        </w:rPr>
      </w:pPr>
      <w:r>
        <w:rPr>
          <w:b/>
          <w:bCs/>
        </w:rPr>
        <w:t xml:space="preserve">               </w:t>
      </w:r>
      <w:r w:rsidRPr="002D740D">
        <w:rPr>
          <w:b/>
          <w:bCs/>
        </w:rPr>
        <w:t>ZV/KRYETARE E BASHKIS</w:t>
      </w:r>
      <w:r>
        <w:rPr>
          <w:b/>
          <w:bCs/>
        </w:rPr>
        <w:t>Ë</w:t>
      </w:r>
    </w:p>
    <w:p w14:paraId="3E97D351" w14:textId="70DD599E" w:rsidR="002D740D" w:rsidRPr="002D740D" w:rsidRDefault="002D740D" w:rsidP="002D740D">
      <w:pPr>
        <w:rPr>
          <w:b/>
          <w:bCs/>
        </w:rPr>
      </w:pPr>
      <w:r>
        <w:rPr>
          <w:b/>
          <w:bCs/>
        </w:rPr>
        <w:t xml:space="preserve">                              </w:t>
      </w:r>
      <w:r w:rsidRPr="002D740D">
        <w:rPr>
          <w:b/>
          <w:bCs/>
        </w:rPr>
        <w:t>Benila Themeli</w:t>
      </w:r>
    </w:p>
    <w:sectPr w:rsidR="002D740D" w:rsidRPr="002D740D" w:rsidSect="00694C1F">
      <w:pgSz w:w="12240" w:h="15840"/>
      <w:pgMar w:top="864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6057A8"/>
    <w:multiLevelType w:val="hybridMultilevel"/>
    <w:tmpl w:val="32A402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BF3D4E"/>
    <w:multiLevelType w:val="hybridMultilevel"/>
    <w:tmpl w:val="4B7E7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auto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8EB51E2"/>
    <w:multiLevelType w:val="hybridMultilevel"/>
    <w:tmpl w:val="082CC628"/>
    <w:lvl w:ilvl="0" w:tplc="0F0CA074">
      <w:start w:val="1"/>
      <w:numFmt w:val="upperLetter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FC58AF"/>
    <w:multiLevelType w:val="hybridMultilevel"/>
    <w:tmpl w:val="F774C0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5B5"/>
    <w:rsid w:val="002A3F72"/>
    <w:rsid w:val="002D740D"/>
    <w:rsid w:val="00321242"/>
    <w:rsid w:val="00623C21"/>
    <w:rsid w:val="0066088D"/>
    <w:rsid w:val="0078223E"/>
    <w:rsid w:val="008664B4"/>
    <w:rsid w:val="008E15B5"/>
    <w:rsid w:val="00B42FF2"/>
    <w:rsid w:val="00C61F63"/>
    <w:rsid w:val="00CF5AAF"/>
    <w:rsid w:val="00D049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6F4DD6"/>
  <w15:chartTrackingRefBased/>
  <w15:docId w15:val="{74A4A050-9117-4E9A-A7DC-696976D6A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15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sq-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lp1,lp11,Normal numbere,Table of contents numbered,List Paragraph in table,List Paragraph1,Recommendation,List Paragraph11,Bullet point,NFP GP Bulleted List,L,bullet point list,1 heading,Bulleted Para,Bullet points,Content descriptions"/>
    <w:basedOn w:val="Normal"/>
    <w:link w:val="ListParagraphChar"/>
    <w:uiPriority w:val="34"/>
    <w:qFormat/>
    <w:rsid w:val="008E15B5"/>
    <w:pPr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val="en-US"/>
    </w:rPr>
  </w:style>
  <w:style w:type="character" w:customStyle="1" w:styleId="ListParagraphChar">
    <w:name w:val="List Paragraph Char"/>
    <w:aliases w:val="lp1 Char,lp11 Char,Normal numbere Char,Table of contents numbered Char,List Paragraph in table Char,List Paragraph1 Char,Recommendation Char,List Paragraph11 Char,Bullet point Char,NFP GP Bulleted List Char,L Char,1 heading Char"/>
    <w:basedOn w:val="DefaultParagraphFont"/>
    <w:link w:val="ListParagraph"/>
    <w:uiPriority w:val="34"/>
    <w:locked/>
    <w:rsid w:val="008E15B5"/>
    <w:rPr>
      <w:rFonts w:eastAsiaTheme="minorEastAsia"/>
    </w:rPr>
  </w:style>
  <w:style w:type="table" w:styleId="TableGrid">
    <w:name w:val="Table Grid"/>
    <w:basedOn w:val="TableNormal"/>
    <w:uiPriority w:val="59"/>
    <w:rsid w:val="0066088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1310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 Baki</dc:creator>
  <cp:keywords/>
  <dc:description/>
  <cp:lastModifiedBy>Maria Baki</cp:lastModifiedBy>
  <cp:revision>2</cp:revision>
  <cp:lastPrinted>2026-03-05T09:04:00Z</cp:lastPrinted>
  <dcterms:created xsi:type="dcterms:W3CDTF">2026-03-05T09:08:00Z</dcterms:created>
  <dcterms:modified xsi:type="dcterms:W3CDTF">2026-03-05T09:08:00Z</dcterms:modified>
</cp:coreProperties>
</file>